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Footlight MT Light" w:eastAsia="Times New Roman" w:hAnsi="Footlight MT Light" w:cs="Times New Roman"/>
          <w:sz w:val="28"/>
          <w:szCs w:val="28"/>
        </w:rPr>
        <w:id w:val="183412836"/>
        <w:docPartObj>
          <w:docPartGallery w:val="Cover Pages"/>
          <w:docPartUnique/>
        </w:docPartObj>
      </w:sdtPr>
      <w:sdtContent>
        <w:p w:rsidR="00524A59" w:rsidRPr="005C5676" w:rsidRDefault="00524A59" w:rsidP="00524A59">
          <w:pPr>
            <w:rPr>
              <w:rFonts w:ascii="Footlight MT Light" w:eastAsia="Times New Roman" w:hAnsi="Footlight MT Light" w:cs="Times New Roman"/>
              <w:sz w:val="28"/>
              <w:szCs w:val="28"/>
            </w:rPr>
          </w:pPr>
        </w:p>
        <w:p w:rsidR="00524A59" w:rsidRPr="005C5676" w:rsidRDefault="00524A59" w:rsidP="00524A59">
          <w:pPr>
            <w:rPr>
              <w:rFonts w:ascii="Footlight MT Light" w:eastAsia="Times New Roman" w:hAnsi="Footlight MT Light" w:cs="Times New Roman"/>
              <w:sz w:val="28"/>
              <w:szCs w:val="28"/>
            </w:rPr>
          </w:pP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p>
        <w:p w:rsidR="00524A59" w:rsidRPr="005C5676" w:rsidRDefault="00524A59" w:rsidP="00524A59">
          <w:pPr>
            <w:rPr>
              <w:rFonts w:ascii="Footlight MT Light" w:eastAsia="Times New Roman" w:hAnsi="Footlight MT Light" w:cs="Times New Roman"/>
              <w:sz w:val="28"/>
              <w:szCs w:val="28"/>
            </w:rPr>
          </w:pP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sz w:val="28"/>
              <w:szCs w:val="28"/>
            </w:rPr>
            <w:tab/>
          </w:r>
          <w:r w:rsidRPr="005C5676">
            <w:rPr>
              <w:rFonts w:ascii="Footlight MT Light" w:eastAsia="Times New Roman" w:hAnsi="Footlight MT Light" w:cs="Times New Roman"/>
              <w:noProof/>
              <w:sz w:val="28"/>
              <w:szCs w:val="28"/>
            </w:rPr>
            <w:drawing>
              <wp:inline distT="0" distB="0" distL="0" distR="0" wp14:anchorId="79F46F37" wp14:editId="315B8AAB">
                <wp:extent cx="1495425" cy="17049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704975"/>
                        </a:xfrm>
                        <a:prstGeom prst="rect">
                          <a:avLst/>
                        </a:prstGeom>
                        <a:noFill/>
                        <a:ln>
                          <a:noFill/>
                        </a:ln>
                      </pic:spPr>
                    </pic:pic>
                  </a:graphicData>
                </a:graphic>
              </wp:inline>
            </w:drawing>
          </w:r>
        </w:p>
        <w:p w:rsidR="00524A59" w:rsidRPr="005C5676" w:rsidRDefault="00524A59" w:rsidP="00524A59">
          <w:pPr>
            <w:rPr>
              <w:rFonts w:ascii="Footlight MT Light" w:eastAsia="Times New Roman" w:hAnsi="Footlight MT Light" w:cs="Times New Roman"/>
              <w:sz w:val="28"/>
              <w:szCs w:val="28"/>
            </w:rPr>
          </w:pPr>
        </w:p>
        <w:p w:rsidR="00524A59" w:rsidRPr="005C5676" w:rsidRDefault="00524A59" w:rsidP="00524A59">
          <w:pPr>
            <w:pBdr>
              <w:bottom w:val="single" w:sz="12" w:space="1" w:color="auto"/>
            </w:pBdr>
            <w:tabs>
              <w:tab w:val="left" w:pos="6534"/>
            </w:tabs>
            <w:spacing w:after="0"/>
            <w:rPr>
              <w:rFonts w:ascii="Footlight MT Light" w:eastAsia="Times New Roman" w:hAnsi="Footlight MT Light" w:cs="Times New Roman"/>
              <w:sz w:val="28"/>
              <w:szCs w:val="28"/>
            </w:rPr>
          </w:pPr>
          <w:r w:rsidRPr="005C5676">
            <w:rPr>
              <w:rFonts w:ascii="Footlight MT Light" w:eastAsia="Times New Roman" w:hAnsi="Footlight MT Light" w:cs="Times New Roman"/>
              <w:sz w:val="28"/>
              <w:szCs w:val="28"/>
            </w:rPr>
            <w:tab/>
          </w:r>
        </w:p>
      </w:sdtContent>
    </w:sdt>
    <w:p w:rsidR="00524A59" w:rsidRPr="005C5676" w:rsidRDefault="00524A59" w:rsidP="00524A59">
      <w:pPr>
        <w:spacing w:after="0"/>
        <w:jc w:val="center"/>
        <w:rPr>
          <w:rFonts w:ascii="Footlight MT Light" w:eastAsia="Times New Roman" w:hAnsi="Footlight MT Light" w:cs="Times New Roman"/>
          <w:b/>
          <w:sz w:val="28"/>
          <w:szCs w:val="28"/>
        </w:rPr>
      </w:pPr>
      <w:r w:rsidRPr="005C5676">
        <w:rPr>
          <w:rFonts w:ascii="Calibri" w:eastAsia="Calibri" w:hAnsi="Calibri" w:cs="Times New Roman"/>
          <w:noProof/>
        </w:rPr>
        <w:drawing>
          <wp:anchor distT="0" distB="0" distL="114300" distR="114300" simplePos="0" relativeHeight="251659264" behindDoc="0" locked="0" layoutInCell="1" allowOverlap="1" wp14:anchorId="1FE38C14" wp14:editId="77819974">
            <wp:simplePos x="0" y="0"/>
            <wp:positionH relativeFrom="column">
              <wp:posOffset>4036060</wp:posOffset>
            </wp:positionH>
            <wp:positionV relativeFrom="paragraph">
              <wp:posOffset>165100</wp:posOffset>
            </wp:positionV>
            <wp:extent cx="267335" cy="233045"/>
            <wp:effectExtent l="0" t="0" r="0" b="0"/>
            <wp:wrapNone/>
            <wp:docPr id="2" name="Picture 6" descr="ISO 9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O 9001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35" cy="233045"/>
                    </a:xfrm>
                    <a:prstGeom prst="rect">
                      <a:avLst/>
                    </a:prstGeom>
                    <a:noFill/>
                  </pic:spPr>
                </pic:pic>
              </a:graphicData>
            </a:graphic>
            <wp14:sizeRelH relativeFrom="page">
              <wp14:pctWidth>0</wp14:pctWidth>
            </wp14:sizeRelH>
            <wp14:sizeRelV relativeFrom="page">
              <wp14:pctHeight>0</wp14:pctHeight>
            </wp14:sizeRelV>
          </wp:anchor>
        </w:drawing>
      </w:r>
      <w:r w:rsidRPr="005C5676">
        <w:rPr>
          <w:rFonts w:ascii="Footlight MT Light" w:eastAsia="Times New Roman" w:hAnsi="Footlight MT Light" w:cs="Times New Roman"/>
          <w:b/>
          <w:sz w:val="28"/>
          <w:szCs w:val="28"/>
        </w:rPr>
        <w:t xml:space="preserve">MACHAKOS UNIVERSITY </w:t>
      </w:r>
    </w:p>
    <w:p w:rsidR="00524A59" w:rsidRPr="005C5676" w:rsidRDefault="00524A59" w:rsidP="00524A59">
      <w:pPr>
        <w:tabs>
          <w:tab w:val="center" w:pos="4860"/>
          <w:tab w:val="left" w:pos="8436"/>
        </w:tabs>
        <w:spacing w:after="0"/>
        <w:rPr>
          <w:rFonts w:ascii="Footlight MT Light" w:eastAsia="Times New Roman" w:hAnsi="Footlight MT Light" w:cs="Times New Roman"/>
          <w:b/>
          <w:color w:val="0070C0"/>
          <w:sz w:val="28"/>
          <w:szCs w:val="28"/>
        </w:rPr>
      </w:pPr>
      <w:r>
        <w:rPr>
          <w:rFonts w:ascii="Footlight MT Light" w:eastAsia="Times New Roman" w:hAnsi="Footlight MT Light" w:cs="Times New Roman"/>
          <w:b/>
          <w:color w:val="0070C0"/>
          <w:sz w:val="28"/>
          <w:szCs w:val="28"/>
        </w:rPr>
        <w:tab/>
        <w:t>ISO 9001:2015</w:t>
      </w:r>
      <w:r w:rsidRPr="005C5676">
        <w:rPr>
          <w:rFonts w:ascii="Footlight MT Light" w:eastAsia="Times New Roman" w:hAnsi="Footlight MT Light" w:cs="Times New Roman"/>
          <w:b/>
          <w:color w:val="0070C0"/>
          <w:sz w:val="28"/>
          <w:szCs w:val="28"/>
        </w:rPr>
        <w:t xml:space="preserve"> Certified</w:t>
      </w:r>
      <w:r w:rsidRPr="005C5676">
        <w:rPr>
          <w:rFonts w:ascii="Footlight MT Light" w:eastAsia="Times New Roman" w:hAnsi="Footlight MT Light" w:cs="Times New Roman"/>
          <w:b/>
          <w:color w:val="0070C0"/>
          <w:sz w:val="28"/>
          <w:szCs w:val="28"/>
        </w:rPr>
        <w:tab/>
      </w:r>
    </w:p>
    <w:p w:rsidR="00524A59" w:rsidRPr="005C5676" w:rsidRDefault="00524A59" w:rsidP="00524A59">
      <w:pPr>
        <w:pBdr>
          <w:bottom w:val="single" w:sz="12" w:space="1" w:color="auto"/>
        </w:pBdr>
        <w:tabs>
          <w:tab w:val="left" w:pos="645"/>
          <w:tab w:val="center" w:pos="4680"/>
          <w:tab w:val="right" w:pos="9360"/>
        </w:tabs>
        <w:spacing w:after="0"/>
        <w:rPr>
          <w:rFonts w:ascii="Footlight MT Light" w:eastAsia="Times New Roman" w:hAnsi="Footlight MT Light" w:cs="Times New Roman"/>
          <w:sz w:val="28"/>
          <w:szCs w:val="28"/>
        </w:rPr>
      </w:pPr>
    </w:p>
    <w:p w:rsidR="00524A59" w:rsidRPr="005C5676" w:rsidRDefault="00524A59" w:rsidP="00524A59">
      <w:pPr>
        <w:jc w:val="center"/>
        <w:rPr>
          <w:rFonts w:ascii="Footlight MT Light" w:eastAsia="Times New Roman" w:hAnsi="Footlight MT Light" w:cs="Times New Roman"/>
          <w:b/>
          <w:bCs/>
          <w:sz w:val="28"/>
          <w:szCs w:val="28"/>
          <w:u w:val="single"/>
        </w:rPr>
      </w:pPr>
    </w:p>
    <w:p w:rsidR="00524A59" w:rsidRDefault="00524A59" w:rsidP="00524A59">
      <w:pPr>
        <w:spacing w:after="0"/>
        <w:rPr>
          <w:rFonts w:ascii="Footlight MT Light" w:eastAsia="Times New Roman" w:hAnsi="Footlight MT Light" w:cs="Times New Roman"/>
          <w:b/>
          <w:sz w:val="28"/>
          <w:szCs w:val="28"/>
        </w:rPr>
      </w:pPr>
    </w:p>
    <w:p w:rsidR="00524A59" w:rsidRDefault="00524A59" w:rsidP="00524A59">
      <w:pPr>
        <w:spacing w:after="0"/>
        <w:jc w:val="center"/>
        <w:rPr>
          <w:rFonts w:ascii="Footlight MT Light" w:eastAsia="Times New Roman" w:hAnsi="Footlight MT Light" w:cs="Times New Roman"/>
          <w:b/>
          <w:sz w:val="32"/>
          <w:szCs w:val="32"/>
        </w:rPr>
      </w:pPr>
      <w:r>
        <w:rPr>
          <w:rFonts w:ascii="Footlight MT Light" w:eastAsia="Times New Roman" w:hAnsi="Footlight MT Light" w:cs="Times New Roman"/>
          <w:b/>
          <w:sz w:val="32"/>
          <w:szCs w:val="32"/>
        </w:rPr>
        <w:t xml:space="preserve">SABBATICAL LEAVE </w:t>
      </w:r>
      <w:r>
        <w:rPr>
          <w:rFonts w:ascii="Footlight MT Light" w:eastAsia="Times New Roman" w:hAnsi="Footlight MT Light" w:cs="Times New Roman"/>
          <w:b/>
          <w:sz w:val="32"/>
          <w:szCs w:val="32"/>
        </w:rPr>
        <w:t>POLICY</w:t>
      </w:r>
    </w:p>
    <w:p w:rsidR="00524A59" w:rsidRDefault="00524A59" w:rsidP="00524A59">
      <w:pPr>
        <w:spacing w:after="0"/>
        <w:jc w:val="center"/>
        <w:rPr>
          <w:rFonts w:ascii="Footlight MT Light" w:eastAsia="Times New Roman" w:hAnsi="Footlight MT Light" w:cs="Times New Roman"/>
          <w:b/>
          <w:sz w:val="32"/>
          <w:szCs w:val="32"/>
        </w:rPr>
      </w:pPr>
    </w:p>
    <w:p w:rsidR="00524A59" w:rsidRPr="00524A59" w:rsidRDefault="00524A59" w:rsidP="00524A59">
      <w:pPr>
        <w:rPr>
          <w:rFonts w:ascii="Footlight MT Light" w:eastAsia="Times New Roman" w:hAnsi="Footlight MT Light" w:cs="Times New Roman"/>
          <w:b/>
          <w:bCs/>
          <w:kern w:val="36"/>
          <w:sz w:val="32"/>
          <w:szCs w:val="48"/>
          <w:lang w:val="en-GB"/>
        </w:rPr>
      </w:pPr>
      <w:r>
        <w:rPr>
          <w:rFonts w:ascii="Footlight MT Light" w:hAnsi="Footlight MT Light"/>
          <w:sz w:val="32"/>
          <w:lang w:val="en-GB"/>
        </w:rPr>
        <w:br w:type="page"/>
      </w:r>
    </w:p>
    <w:p w:rsidR="00127CEF" w:rsidRPr="00B07803" w:rsidRDefault="00127CEF" w:rsidP="00B07803">
      <w:pPr>
        <w:pStyle w:val="Heading1"/>
        <w:rPr>
          <w:rFonts w:ascii="Footlight MT Light" w:hAnsi="Footlight MT Light"/>
          <w:sz w:val="18"/>
          <w:szCs w:val="28"/>
        </w:rPr>
      </w:pPr>
      <w:bookmarkStart w:id="0" w:name="_Toc500926951"/>
      <w:r w:rsidRPr="00B07803">
        <w:rPr>
          <w:rFonts w:ascii="Footlight MT Light" w:hAnsi="Footlight MT Light"/>
          <w:sz w:val="32"/>
          <w:lang w:val="en-GB"/>
        </w:rPr>
        <w:lastRenderedPageBreak/>
        <w:t>FOREWORD</w:t>
      </w:r>
      <w:bookmarkEnd w:id="0"/>
    </w:p>
    <w:p w:rsidR="00127CEF" w:rsidRPr="003D0BC9" w:rsidRDefault="00127CEF" w:rsidP="00127CEF">
      <w:pPr>
        <w:pStyle w:val="NoSpacing"/>
        <w:spacing w:line="276" w:lineRule="auto"/>
        <w:jc w:val="both"/>
        <w:rPr>
          <w:rFonts w:ascii="Footlight MT Light" w:hAnsi="Footlight MT Light" w:cs="Segoe UI"/>
          <w:sz w:val="28"/>
          <w:szCs w:val="28"/>
          <w:lang w:val="en-GB"/>
        </w:rPr>
      </w:pPr>
      <w:proofErr w:type="spellStart"/>
      <w:r w:rsidRPr="003D0BC9">
        <w:rPr>
          <w:rFonts w:ascii="Footlight MT Light" w:hAnsi="Footlight MT Light"/>
          <w:sz w:val="28"/>
          <w:szCs w:val="28"/>
          <w:lang w:val="en-GB"/>
        </w:rPr>
        <w:t>Machakos</w:t>
      </w:r>
      <w:proofErr w:type="spellEnd"/>
      <w:r w:rsidRPr="003D0BC9">
        <w:rPr>
          <w:rFonts w:ascii="Footlight MT Light" w:hAnsi="Footlight MT Light"/>
          <w:sz w:val="28"/>
          <w:szCs w:val="28"/>
          <w:lang w:val="en-GB"/>
        </w:rPr>
        <w:t xml:space="preserve"> University has a strong technical background and has therefore built a unique niche in training technical personnel in diverse areas of Civil Engineering, Electrical Electronics Engineering, Fashion Design and Marketing, Humanities and Social Sciences, Hospitality, Business, Education, Agribusiness and Applied Sciences. The sabbatical policy is in line with the need to facilitate faculty in horning their skills further through research or sabbatical leave even as the university strives to remain true to its vision and mission.</w:t>
      </w:r>
    </w:p>
    <w:p w:rsidR="00127CEF" w:rsidRPr="00524A59" w:rsidRDefault="00127CEF" w:rsidP="00127CEF">
      <w:pPr>
        <w:spacing w:before="100" w:beforeAutospacing="1" w:after="100" w:afterAutospacing="1" w:line="276" w:lineRule="auto"/>
        <w:jc w:val="both"/>
        <w:rPr>
          <w:rFonts w:ascii="Footlight MT Light" w:hAnsi="Footlight MT Light"/>
          <w:sz w:val="28"/>
          <w:szCs w:val="28"/>
          <w:lang w:val="en-GB"/>
        </w:rPr>
      </w:pPr>
      <w:r w:rsidRPr="003D0BC9">
        <w:rPr>
          <w:rFonts w:ascii="Footlight MT Light" w:hAnsi="Footlight MT Light"/>
          <w:sz w:val="28"/>
          <w:szCs w:val="28"/>
          <w:lang w:val="en-GB"/>
        </w:rPr>
        <w:t xml:space="preserve">Thus, the central goal of the </w:t>
      </w:r>
      <w:proofErr w:type="spellStart"/>
      <w:r w:rsidRPr="003D0BC9">
        <w:rPr>
          <w:rFonts w:ascii="Footlight MT Light" w:hAnsi="Footlight MT Light"/>
          <w:sz w:val="28"/>
          <w:szCs w:val="28"/>
          <w:lang w:val="en-GB"/>
        </w:rPr>
        <w:t>Machakos</w:t>
      </w:r>
      <w:proofErr w:type="spellEnd"/>
      <w:r w:rsidRPr="003D0BC9">
        <w:rPr>
          <w:rFonts w:ascii="Footlight MT Light" w:hAnsi="Footlight MT Light"/>
          <w:sz w:val="28"/>
          <w:szCs w:val="28"/>
          <w:lang w:val="en-GB"/>
        </w:rPr>
        <w:t xml:space="preserve"> University Sabbatical Policy is to provide the relevant guidelines that govern the provision for and the granting of sabbatical leave to lecturers, senior lecturers, associate professors and full professors in the institution.    </w:t>
      </w:r>
    </w:p>
    <w:p w:rsidR="00127CEF" w:rsidRPr="003D0BC9" w:rsidRDefault="00127CEF" w:rsidP="00127CEF">
      <w:pPr>
        <w:spacing w:before="100" w:beforeAutospacing="1" w:after="100" w:afterAutospacing="1" w:line="276" w:lineRule="auto"/>
        <w:jc w:val="both"/>
        <w:rPr>
          <w:rFonts w:ascii="Footlight MT Light" w:hAnsi="Footlight MT Light"/>
          <w:sz w:val="28"/>
          <w:szCs w:val="28"/>
          <w:lang w:val="en-GB"/>
        </w:rPr>
      </w:pPr>
      <w:r w:rsidRPr="003D0BC9">
        <w:rPr>
          <w:rFonts w:ascii="Footlight MT Light" w:eastAsia="Times New Roman" w:hAnsi="Footlight MT Light"/>
          <w:sz w:val="28"/>
          <w:szCs w:val="28"/>
          <w:lang w:val="en-GB"/>
        </w:rPr>
        <w:t xml:space="preserve">It is expected that this policy will prove invaluable in helping the academic members of staff to bridge research gaps in their professional fields that may be occasioned by constraints of time and resources. On its part, </w:t>
      </w:r>
      <w:proofErr w:type="spellStart"/>
      <w:r w:rsidRPr="003D0BC9">
        <w:rPr>
          <w:rFonts w:ascii="Footlight MT Light" w:eastAsia="Times New Roman" w:hAnsi="Footlight MT Light"/>
          <w:sz w:val="28"/>
          <w:szCs w:val="28"/>
          <w:lang w:val="en-GB"/>
        </w:rPr>
        <w:t>Machakos</w:t>
      </w:r>
      <w:proofErr w:type="spellEnd"/>
      <w:r w:rsidRPr="003D0BC9">
        <w:rPr>
          <w:rFonts w:ascii="Footlight MT Light" w:eastAsia="Times New Roman" w:hAnsi="Footlight MT Light"/>
          <w:sz w:val="28"/>
          <w:szCs w:val="28"/>
          <w:lang w:val="en-GB"/>
        </w:rPr>
        <w:t xml:space="preserve"> University pledges to </w:t>
      </w:r>
      <w:r w:rsidRPr="003D0BC9">
        <w:rPr>
          <w:rFonts w:ascii="Footlight MT Light" w:hAnsi="Footlight MT Light"/>
          <w:sz w:val="28"/>
          <w:szCs w:val="28"/>
          <w:lang w:val="en-GB"/>
        </w:rPr>
        <w:t>update and improve this document from time to time on need basis to mitigate emerging needs related to provisions for sabbatical leave.</w:t>
      </w:r>
    </w:p>
    <w:p w:rsidR="00127CEF" w:rsidRDefault="00127CEF" w:rsidP="00127CEF">
      <w:pPr>
        <w:spacing w:after="0"/>
        <w:rPr>
          <w:rFonts w:ascii="Footlight MT Light" w:eastAsia="Times New Roman" w:hAnsi="Footlight MT Light" w:cs="Times New Roman"/>
          <w:b/>
          <w:sz w:val="32"/>
          <w:szCs w:val="28"/>
        </w:rPr>
      </w:pPr>
      <w:r>
        <w:rPr>
          <w:rFonts w:ascii="Footlight MT Light" w:eastAsia="Times New Roman" w:hAnsi="Footlight MT Light" w:cs="Times New Roman"/>
          <w:b/>
          <w:sz w:val="32"/>
          <w:szCs w:val="28"/>
        </w:rPr>
        <w:t xml:space="preserve"> </w:t>
      </w: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Default="00127CEF" w:rsidP="00FC2929">
      <w:pPr>
        <w:spacing w:after="0"/>
        <w:jc w:val="center"/>
        <w:rPr>
          <w:rFonts w:ascii="Footlight MT Light" w:eastAsia="Times New Roman" w:hAnsi="Footlight MT Light" w:cs="Times New Roman"/>
          <w:b/>
          <w:sz w:val="32"/>
          <w:szCs w:val="28"/>
        </w:rPr>
      </w:pPr>
    </w:p>
    <w:p w:rsidR="00127CEF" w:rsidRPr="006F7B70" w:rsidRDefault="00127CEF" w:rsidP="00FC2929">
      <w:pPr>
        <w:spacing w:after="0"/>
        <w:jc w:val="center"/>
        <w:rPr>
          <w:rFonts w:ascii="Footlight MT Light" w:eastAsia="Times New Roman" w:hAnsi="Footlight MT Light" w:cs="Times New Roman"/>
          <w:b/>
          <w:sz w:val="32"/>
          <w:szCs w:val="28"/>
        </w:rPr>
        <w:sectPr w:rsidR="00127CEF" w:rsidRPr="006F7B70">
          <w:footerReference w:type="default" r:id="rId11"/>
          <w:pgSz w:w="12240" w:h="15840"/>
          <w:pgMar w:top="1440" w:right="1080" w:bottom="1350" w:left="1440" w:header="720" w:footer="720" w:gutter="0"/>
          <w:pgNumType w:start="1" w:chapStyle="1"/>
          <w:cols w:space="720"/>
        </w:sectPr>
      </w:pPr>
    </w:p>
    <w:sdt>
      <w:sdtPr>
        <w:rPr>
          <w:rFonts w:ascii="Footlight MT Light" w:eastAsiaTheme="minorHAnsi" w:hAnsi="Footlight MT Light" w:cstheme="minorBidi"/>
          <w:b w:val="0"/>
          <w:bCs w:val="0"/>
          <w:color w:val="auto"/>
          <w:sz w:val="22"/>
          <w:szCs w:val="22"/>
          <w:lang w:eastAsia="en-US"/>
        </w:rPr>
        <w:id w:val="265973058"/>
        <w:docPartObj>
          <w:docPartGallery w:val="Table of Contents"/>
          <w:docPartUnique/>
        </w:docPartObj>
      </w:sdtPr>
      <w:sdtEndPr>
        <w:rPr>
          <w:noProof/>
        </w:rPr>
      </w:sdtEndPr>
      <w:sdtContent>
        <w:p w:rsidR="00FF66E0" w:rsidRPr="00B42F8A" w:rsidRDefault="00B42F8A" w:rsidP="00FC2929">
          <w:pPr>
            <w:pStyle w:val="TOCHeading"/>
            <w:jc w:val="center"/>
            <w:rPr>
              <w:rFonts w:ascii="Footlight MT Light" w:hAnsi="Footlight MT Light"/>
              <w:color w:val="auto"/>
            </w:rPr>
          </w:pPr>
          <w:r w:rsidRPr="00B42F8A">
            <w:rPr>
              <w:rFonts w:ascii="Footlight MT Light" w:hAnsi="Footlight MT Light"/>
              <w:color w:val="auto"/>
            </w:rPr>
            <w:t>TABLE OF CONTENTS</w:t>
          </w:r>
        </w:p>
        <w:p w:rsidR="00524A59" w:rsidRDefault="00FF66E0">
          <w:pPr>
            <w:pStyle w:val="TOC1"/>
            <w:tabs>
              <w:tab w:val="right" w:leader="dot" w:pos="9350"/>
            </w:tabs>
            <w:rPr>
              <w:rFonts w:eastAsiaTheme="minorEastAsia"/>
              <w:noProof/>
            </w:rPr>
          </w:pPr>
          <w:r w:rsidRPr="00B42F8A">
            <w:rPr>
              <w:rFonts w:ascii="Footlight MT Light" w:hAnsi="Footlight MT Light"/>
              <w:b/>
              <w:sz w:val="28"/>
              <w:szCs w:val="28"/>
            </w:rPr>
            <w:fldChar w:fldCharType="begin"/>
          </w:r>
          <w:r w:rsidRPr="00B42F8A">
            <w:rPr>
              <w:rFonts w:ascii="Footlight MT Light" w:hAnsi="Footlight MT Light"/>
              <w:b/>
              <w:sz w:val="28"/>
              <w:szCs w:val="28"/>
            </w:rPr>
            <w:instrText xml:space="preserve"> TOC \o "1-3" \h \z \u </w:instrText>
          </w:r>
          <w:r w:rsidRPr="00B42F8A">
            <w:rPr>
              <w:rFonts w:ascii="Footlight MT Light" w:hAnsi="Footlight MT Light"/>
              <w:b/>
              <w:sz w:val="28"/>
              <w:szCs w:val="28"/>
            </w:rPr>
            <w:fldChar w:fldCharType="separate"/>
          </w:r>
          <w:hyperlink w:anchor="_Toc500926951" w:history="1">
            <w:r w:rsidR="00524A59" w:rsidRPr="004F1BCC">
              <w:rPr>
                <w:rStyle w:val="Hyperlink"/>
                <w:rFonts w:ascii="Footlight MT Light" w:hAnsi="Footlight MT Light"/>
                <w:noProof/>
                <w:lang w:val="en-GB"/>
              </w:rPr>
              <w:t>FOREWORD</w:t>
            </w:r>
            <w:r w:rsidR="00524A59">
              <w:rPr>
                <w:noProof/>
                <w:webHidden/>
              </w:rPr>
              <w:tab/>
            </w:r>
            <w:r w:rsidR="00524A59">
              <w:rPr>
                <w:noProof/>
                <w:webHidden/>
              </w:rPr>
              <w:fldChar w:fldCharType="begin"/>
            </w:r>
            <w:r w:rsidR="00524A59">
              <w:rPr>
                <w:noProof/>
                <w:webHidden/>
              </w:rPr>
              <w:instrText xml:space="preserve"> PAGEREF _Toc500926951 \h </w:instrText>
            </w:r>
            <w:r w:rsidR="00524A59">
              <w:rPr>
                <w:noProof/>
                <w:webHidden/>
              </w:rPr>
            </w:r>
            <w:r w:rsidR="00524A59">
              <w:rPr>
                <w:noProof/>
                <w:webHidden/>
              </w:rPr>
              <w:fldChar w:fldCharType="separate"/>
            </w:r>
            <w:r w:rsidR="00524A59">
              <w:rPr>
                <w:noProof/>
                <w:webHidden/>
              </w:rPr>
              <w:t>2</w:t>
            </w:r>
            <w:r w:rsidR="00524A59">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2" w:history="1">
            <w:r w:rsidRPr="004F1BCC">
              <w:rPr>
                <w:rStyle w:val="Hyperlink"/>
                <w:rFonts w:ascii="Footlight MT Light" w:hAnsi="Footlight MT Light"/>
                <w:noProof/>
              </w:rPr>
              <w:t>1.</w:t>
            </w:r>
            <w:r>
              <w:rPr>
                <w:rFonts w:eastAsiaTheme="minorEastAsia"/>
                <w:noProof/>
              </w:rPr>
              <w:tab/>
            </w:r>
            <w:r w:rsidRPr="004F1BCC">
              <w:rPr>
                <w:rStyle w:val="Hyperlink"/>
                <w:rFonts w:ascii="Footlight MT Light" w:hAnsi="Footlight MT Light"/>
                <w:noProof/>
              </w:rPr>
              <w:t>PREAMBLE</w:t>
            </w:r>
            <w:r>
              <w:rPr>
                <w:noProof/>
                <w:webHidden/>
              </w:rPr>
              <w:tab/>
            </w:r>
            <w:r>
              <w:rPr>
                <w:noProof/>
                <w:webHidden/>
              </w:rPr>
              <w:fldChar w:fldCharType="begin"/>
            </w:r>
            <w:r>
              <w:rPr>
                <w:noProof/>
                <w:webHidden/>
              </w:rPr>
              <w:instrText xml:space="preserve"> PAGEREF _Toc500926952 \h </w:instrText>
            </w:r>
            <w:r>
              <w:rPr>
                <w:noProof/>
                <w:webHidden/>
              </w:rPr>
            </w:r>
            <w:r>
              <w:rPr>
                <w:noProof/>
                <w:webHidden/>
              </w:rPr>
              <w:fldChar w:fldCharType="separate"/>
            </w:r>
            <w:r>
              <w:rPr>
                <w:noProof/>
                <w:webHidden/>
              </w:rPr>
              <w:t>4</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3" w:history="1">
            <w:r w:rsidRPr="004F1BCC">
              <w:rPr>
                <w:rStyle w:val="Hyperlink"/>
                <w:rFonts w:ascii="Footlight MT Light" w:hAnsi="Footlight MT Light"/>
                <w:noProof/>
              </w:rPr>
              <w:t>2.</w:t>
            </w:r>
            <w:r>
              <w:rPr>
                <w:rFonts w:eastAsiaTheme="minorEastAsia"/>
                <w:noProof/>
              </w:rPr>
              <w:tab/>
            </w:r>
            <w:r w:rsidRPr="004F1BCC">
              <w:rPr>
                <w:rStyle w:val="Hyperlink"/>
                <w:rFonts w:ascii="Footlight MT Light" w:hAnsi="Footlight MT Light"/>
                <w:noProof/>
              </w:rPr>
              <w:t>VISION STATEMENT</w:t>
            </w:r>
            <w:r>
              <w:rPr>
                <w:noProof/>
                <w:webHidden/>
              </w:rPr>
              <w:tab/>
            </w:r>
            <w:r>
              <w:rPr>
                <w:noProof/>
                <w:webHidden/>
              </w:rPr>
              <w:fldChar w:fldCharType="begin"/>
            </w:r>
            <w:r>
              <w:rPr>
                <w:noProof/>
                <w:webHidden/>
              </w:rPr>
              <w:instrText xml:space="preserve"> PAGEREF _Toc500926953 \h </w:instrText>
            </w:r>
            <w:r>
              <w:rPr>
                <w:noProof/>
                <w:webHidden/>
              </w:rPr>
            </w:r>
            <w:r>
              <w:rPr>
                <w:noProof/>
                <w:webHidden/>
              </w:rPr>
              <w:fldChar w:fldCharType="separate"/>
            </w:r>
            <w:r>
              <w:rPr>
                <w:noProof/>
                <w:webHidden/>
              </w:rPr>
              <w:t>4</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4" w:history="1">
            <w:r w:rsidRPr="004F1BCC">
              <w:rPr>
                <w:rStyle w:val="Hyperlink"/>
                <w:rFonts w:ascii="Footlight MT Light" w:eastAsia="Times New Roman" w:hAnsi="Footlight MT Light"/>
                <w:noProof/>
              </w:rPr>
              <w:t>3.</w:t>
            </w:r>
            <w:r>
              <w:rPr>
                <w:rFonts w:eastAsiaTheme="minorEastAsia"/>
                <w:noProof/>
              </w:rPr>
              <w:tab/>
            </w:r>
            <w:r w:rsidRPr="004F1BCC">
              <w:rPr>
                <w:rStyle w:val="Hyperlink"/>
                <w:rFonts w:ascii="Footlight MT Light" w:eastAsia="Times New Roman" w:hAnsi="Footlight MT Light"/>
                <w:noProof/>
              </w:rPr>
              <w:t>MISSION STATEMENT</w:t>
            </w:r>
            <w:r>
              <w:rPr>
                <w:noProof/>
                <w:webHidden/>
              </w:rPr>
              <w:tab/>
            </w:r>
            <w:r>
              <w:rPr>
                <w:noProof/>
                <w:webHidden/>
              </w:rPr>
              <w:fldChar w:fldCharType="begin"/>
            </w:r>
            <w:r>
              <w:rPr>
                <w:noProof/>
                <w:webHidden/>
              </w:rPr>
              <w:instrText xml:space="preserve"> PAGEREF _Toc500926954 \h </w:instrText>
            </w:r>
            <w:r>
              <w:rPr>
                <w:noProof/>
                <w:webHidden/>
              </w:rPr>
            </w:r>
            <w:r>
              <w:rPr>
                <w:noProof/>
                <w:webHidden/>
              </w:rPr>
              <w:fldChar w:fldCharType="separate"/>
            </w:r>
            <w:r>
              <w:rPr>
                <w:noProof/>
                <w:webHidden/>
              </w:rPr>
              <w:t>4</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5" w:history="1">
            <w:r w:rsidRPr="004F1BCC">
              <w:rPr>
                <w:rStyle w:val="Hyperlink"/>
                <w:rFonts w:ascii="Footlight MT Light" w:eastAsia="Times New Roman" w:hAnsi="Footlight MT Light"/>
                <w:noProof/>
              </w:rPr>
              <w:t>4.</w:t>
            </w:r>
            <w:r>
              <w:rPr>
                <w:rFonts w:eastAsiaTheme="minorEastAsia"/>
                <w:noProof/>
              </w:rPr>
              <w:tab/>
            </w:r>
            <w:r w:rsidRPr="004F1BCC">
              <w:rPr>
                <w:rStyle w:val="Hyperlink"/>
                <w:rFonts w:ascii="Footlight MT Light" w:eastAsia="Times New Roman" w:hAnsi="Footlight MT Light"/>
                <w:noProof/>
              </w:rPr>
              <w:t>PHILOSOPHY</w:t>
            </w:r>
            <w:r>
              <w:rPr>
                <w:noProof/>
                <w:webHidden/>
              </w:rPr>
              <w:tab/>
            </w:r>
            <w:r>
              <w:rPr>
                <w:noProof/>
                <w:webHidden/>
              </w:rPr>
              <w:fldChar w:fldCharType="begin"/>
            </w:r>
            <w:r>
              <w:rPr>
                <w:noProof/>
                <w:webHidden/>
              </w:rPr>
              <w:instrText xml:space="preserve"> PAGEREF _Toc500926955 \h </w:instrText>
            </w:r>
            <w:r>
              <w:rPr>
                <w:noProof/>
                <w:webHidden/>
              </w:rPr>
            </w:r>
            <w:r>
              <w:rPr>
                <w:noProof/>
                <w:webHidden/>
              </w:rPr>
              <w:fldChar w:fldCharType="separate"/>
            </w:r>
            <w:r>
              <w:rPr>
                <w:noProof/>
                <w:webHidden/>
              </w:rPr>
              <w:t>4</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6" w:history="1">
            <w:r w:rsidRPr="004F1BCC">
              <w:rPr>
                <w:rStyle w:val="Hyperlink"/>
                <w:rFonts w:ascii="Footlight MT Light" w:eastAsia="Times New Roman" w:hAnsi="Footlight MT Light"/>
                <w:noProof/>
              </w:rPr>
              <w:t>5.</w:t>
            </w:r>
            <w:r>
              <w:rPr>
                <w:rFonts w:eastAsiaTheme="minorEastAsia"/>
                <w:noProof/>
              </w:rPr>
              <w:tab/>
            </w:r>
            <w:r w:rsidRPr="004F1BCC">
              <w:rPr>
                <w:rStyle w:val="Hyperlink"/>
                <w:rFonts w:ascii="Footlight MT Light" w:eastAsia="Times New Roman" w:hAnsi="Footlight MT Light"/>
                <w:noProof/>
              </w:rPr>
              <w:t>MANDATE</w:t>
            </w:r>
            <w:r>
              <w:rPr>
                <w:noProof/>
                <w:webHidden/>
              </w:rPr>
              <w:tab/>
            </w:r>
            <w:r>
              <w:rPr>
                <w:noProof/>
                <w:webHidden/>
              </w:rPr>
              <w:fldChar w:fldCharType="begin"/>
            </w:r>
            <w:r>
              <w:rPr>
                <w:noProof/>
                <w:webHidden/>
              </w:rPr>
              <w:instrText xml:space="preserve"> PAGEREF _Toc500926956 \h </w:instrText>
            </w:r>
            <w:r>
              <w:rPr>
                <w:noProof/>
                <w:webHidden/>
              </w:rPr>
            </w:r>
            <w:r>
              <w:rPr>
                <w:noProof/>
                <w:webHidden/>
              </w:rPr>
              <w:fldChar w:fldCharType="separate"/>
            </w:r>
            <w:r>
              <w:rPr>
                <w:noProof/>
                <w:webHidden/>
              </w:rPr>
              <w:t>4</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7" w:history="1">
            <w:r w:rsidRPr="004F1BCC">
              <w:rPr>
                <w:rStyle w:val="Hyperlink"/>
                <w:rFonts w:ascii="Footlight MT Light" w:eastAsia="Times New Roman" w:hAnsi="Footlight MT Light"/>
                <w:noProof/>
              </w:rPr>
              <w:t>6.</w:t>
            </w:r>
            <w:r>
              <w:rPr>
                <w:rFonts w:eastAsiaTheme="minorEastAsia"/>
                <w:noProof/>
              </w:rPr>
              <w:tab/>
            </w:r>
            <w:r w:rsidRPr="004F1BCC">
              <w:rPr>
                <w:rStyle w:val="Hyperlink"/>
                <w:rFonts w:ascii="Footlight MT Light" w:eastAsia="Times New Roman" w:hAnsi="Footlight MT Light"/>
                <w:noProof/>
              </w:rPr>
              <w:t>POLICY STATEMENT</w:t>
            </w:r>
            <w:r>
              <w:rPr>
                <w:noProof/>
                <w:webHidden/>
              </w:rPr>
              <w:tab/>
            </w:r>
            <w:r>
              <w:rPr>
                <w:noProof/>
                <w:webHidden/>
              </w:rPr>
              <w:fldChar w:fldCharType="begin"/>
            </w:r>
            <w:r>
              <w:rPr>
                <w:noProof/>
                <w:webHidden/>
              </w:rPr>
              <w:instrText xml:space="preserve"> PAGEREF _Toc500926957 \h </w:instrText>
            </w:r>
            <w:r>
              <w:rPr>
                <w:noProof/>
                <w:webHidden/>
              </w:rPr>
            </w:r>
            <w:r>
              <w:rPr>
                <w:noProof/>
                <w:webHidden/>
              </w:rPr>
              <w:fldChar w:fldCharType="separate"/>
            </w:r>
            <w:r>
              <w:rPr>
                <w:noProof/>
                <w:webHidden/>
              </w:rPr>
              <w:t>5</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8" w:history="1">
            <w:r w:rsidRPr="004F1BCC">
              <w:rPr>
                <w:rStyle w:val="Hyperlink"/>
                <w:rFonts w:ascii="Footlight MT Light" w:hAnsi="Footlight MT Light"/>
                <w:noProof/>
              </w:rPr>
              <w:t>7.</w:t>
            </w:r>
            <w:r>
              <w:rPr>
                <w:rFonts w:eastAsiaTheme="minorEastAsia"/>
                <w:noProof/>
              </w:rPr>
              <w:tab/>
            </w:r>
            <w:r w:rsidRPr="004F1BCC">
              <w:rPr>
                <w:rStyle w:val="Hyperlink"/>
                <w:rFonts w:ascii="Footlight MT Light" w:hAnsi="Footlight MT Light"/>
                <w:noProof/>
              </w:rPr>
              <w:t>RATIONALE</w:t>
            </w:r>
            <w:r>
              <w:rPr>
                <w:noProof/>
                <w:webHidden/>
              </w:rPr>
              <w:tab/>
            </w:r>
            <w:r>
              <w:rPr>
                <w:noProof/>
                <w:webHidden/>
              </w:rPr>
              <w:fldChar w:fldCharType="begin"/>
            </w:r>
            <w:r>
              <w:rPr>
                <w:noProof/>
                <w:webHidden/>
              </w:rPr>
              <w:instrText xml:space="preserve"> PAGEREF _Toc500926958 \h </w:instrText>
            </w:r>
            <w:r>
              <w:rPr>
                <w:noProof/>
                <w:webHidden/>
              </w:rPr>
            </w:r>
            <w:r>
              <w:rPr>
                <w:noProof/>
                <w:webHidden/>
              </w:rPr>
              <w:fldChar w:fldCharType="separate"/>
            </w:r>
            <w:r>
              <w:rPr>
                <w:noProof/>
                <w:webHidden/>
              </w:rPr>
              <w:t>5</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59" w:history="1">
            <w:r w:rsidRPr="004F1BCC">
              <w:rPr>
                <w:rStyle w:val="Hyperlink"/>
                <w:rFonts w:ascii="Footlight MT Light" w:hAnsi="Footlight MT Light"/>
                <w:noProof/>
              </w:rPr>
              <w:t>8.</w:t>
            </w:r>
            <w:r>
              <w:rPr>
                <w:rFonts w:eastAsiaTheme="minorEastAsia"/>
                <w:noProof/>
              </w:rPr>
              <w:tab/>
            </w:r>
            <w:r w:rsidRPr="004F1BCC">
              <w:rPr>
                <w:rStyle w:val="Hyperlink"/>
                <w:rFonts w:ascii="Footlight MT Light" w:hAnsi="Footlight MT Light"/>
                <w:noProof/>
              </w:rPr>
              <w:t>SCOPE</w:t>
            </w:r>
            <w:r>
              <w:rPr>
                <w:noProof/>
                <w:webHidden/>
              </w:rPr>
              <w:tab/>
            </w:r>
            <w:r>
              <w:rPr>
                <w:noProof/>
                <w:webHidden/>
              </w:rPr>
              <w:fldChar w:fldCharType="begin"/>
            </w:r>
            <w:r>
              <w:rPr>
                <w:noProof/>
                <w:webHidden/>
              </w:rPr>
              <w:instrText xml:space="preserve"> PAGEREF _Toc500926959 \h </w:instrText>
            </w:r>
            <w:r>
              <w:rPr>
                <w:noProof/>
                <w:webHidden/>
              </w:rPr>
            </w:r>
            <w:r>
              <w:rPr>
                <w:noProof/>
                <w:webHidden/>
              </w:rPr>
              <w:fldChar w:fldCharType="separate"/>
            </w:r>
            <w:r>
              <w:rPr>
                <w:noProof/>
                <w:webHidden/>
              </w:rPr>
              <w:t>5</w:t>
            </w:r>
            <w:r>
              <w:rPr>
                <w:noProof/>
                <w:webHidden/>
              </w:rPr>
              <w:fldChar w:fldCharType="end"/>
            </w:r>
          </w:hyperlink>
        </w:p>
        <w:p w:rsidR="00524A59" w:rsidRDefault="00524A59">
          <w:pPr>
            <w:pStyle w:val="TOC2"/>
            <w:tabs>
              <w:tab w:val="left" w:pos="660"/>
              <w:tab w:val="right" w:leader="dot" w:pos="9350"/>
            </w:tabs>
            <w:rPr>
              <w:rFonts w:eastAsiaTheme="minorEastAsia"/>
              <w:noProof/>
            </w:rPr>
          </w:pPr>
          <w:hyperlink w:anchor="_Toc500926960" w:history="1">
            <w:r w:rsidRPr="004F1BCC">
              <w:rPr>
                <w:rStyle w:val="Hyperlink"/>
                <w:rFonts w:ascii="Footlight MT Light" w:hAnsi="Footlight MT Light"/>
                <w:noProof/>
              </w:rPr>
              <w:t>9.</w:t>
            </w:r>
            <w:r>
              <w:rPr>
                <w:rFonts w:eastAsiaTheme="minorEastAsia"/>
                <w:noProof/>
              </w:rPr>
              <w:tab/>
            </w:r>
            <w:r w:rsidRPr="004F1BCC">
              <w:rPr>
                <w:rStyle w:val="Hyperlink"/>
                <w:rFonts w:ascii="Footlight MT Light" w:hAnsi="Footlight MT Light"/>
                <w:noProof/>
              </w:rPr>
              <w:t>PURPOSE</w:t>
            </w:r>
            <w:r>
              <w:rPr>
                <w:noProof/>
                <w:webHidden/>
              </w:rPr>
              <w:tab/>
            </w:r>
            <w:r>
              <w:rPr>
                <w:noProof/>
                <w:webHidden/>
              </w:rPr>
              <w:fldChar w:fldCharType="begin"/>
            </w:r>
            <w:r>
              <w:rPr>
                <w:noProof/>
                <w:webHidden/>
              </w:rPr>
              <w:instrText xml:space="preserve"> PAGEREF _Toc500926960 \h </w:instrText>
            </w:r>
            <w:r>
              <w:rPr>
                <w:noProof/>
                <w:webHidden/>
              </w:rPr>
            </w:r>
            <w:r>
              <w:rPr>
                <w:noProof/>
                <w:webHidden/>
              </w:rPr>
              <w:fldChar w:fldCharType="separate"/>
            </w:r>
            <w:r>
              <w:rPr>
                <w:noProof/>
                <w:webHidden/>
              </w:rPr>
              <w:t>5</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1" w:history="1">
            <w:r w:rsidRPr="004F1BCC">
              <w:rPr>
                <w:rStyle w:val="Hyperlink"/>
                <w:rFonts w:ascii="Footlight MT Light" w:hAnsi="Footlight MT Light"/>
                <w:noProof/>
              </w:rPr>
              <w:t>10.</w:t>
            </w:r>
            <w:r>
              <w:rPr>
                <w:rFonts w:eastAsiaTheme="minorEastAsia"/>
                <w:noProof/>
              </w:rPr>
              <w:tab/>
            </w:r>
            <w:r w:rsidRPr="004F1BCC">
              <w:rPr>
                <w:rStyle w:val="Hyperlink"/>
                <w:rFonts w:ascii="Footlight MT Light" w:hAnsi="Footlight MT Light"/>
                <w:noProof/>
              </w:rPr>
              <w:t>QUALIFICATIONS</w:t>
            </w:r>
            <w:r>
              <w:rPr>
                <w:noProof/>
                <w:webHidden/>
              </w:rPr>
              <w:tab/>
            </w:r>
            <w:r>
              <w:rPr>
                <w:noProof/>
                <w:webHidden/>
              </w:rPr>
              <w:fldChar w:fldCharType="begin"/>
            </w:r>
            <w:r>
              <w:rPr>
                <w:noProof/>
                <w:webHidden/>
              </w:rPr>
              <w:instrText xml:space="preserve"> PAGEREF _Toc500926961 \h </w:instrText>
            </w:r>
            <w:r>
              <w:rPr>
                <w:noProof/>
                <w:webHidden/>
              </w:rPr>
            </w:r>
            <w:r>
              <w:rPr>
                <w:noProof/>
                <w:webHidden/>
              </w:rPr>
              <w:fldChar w:fldCharType="separate"/>
            </w:r>
            <w:r>
              <w:rPr>
                <w:noProof/>
                <w:webHidden/>
              </w:rPr>
              <w:t>5</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2" w:history="1">
            <w:r w:rsidRPr="004F1BCC">
              <w:rPr>
                <w:rStyle w:val="Hyperlink"/>
                <w:rFonts w:ascii="Footlight MT Light" w:hAnsi="Footlight MT Light"/>
                <w:noProof/>
              </w:rPr>
              <w:t>11.</w:t>
            </w:r>
            <w:r>
              <w:rPr>
                <w:rFonts w:eastAsiaTheme="minorEastAsia"/>
                <w:noProof/>
              </w:rPr>
              <w:tab/>
            </w:r>
            <w:r w:rsidRPr="004F1BCC">
              <w:rPr>
                <w:rStyle w:val="Hyperlink"/>
                <w:rFonts w:ascii="Footlight MT Light" w:hAnsi="Footlight MT Light"/>
                <w:noProof/>
              </w:rPr>
              <w:t>DURATION</w:t>
            </w:r>
            <w:r>
              <w:rPr>
                <w:noProof/>
                <w:webHidden/>
              </w:rPr>
              <w:tab/>
            </w:r>
            <w:r>
              <w:rPr>
                <w:noProof/>
                <w:webHidden/>
              </w:rPr>
              <w:fldChar w:fldCharType="begin"/>
            </w:r>
            <w:r>
              <w:rPr>
                <w:noProof/>
                <w:webHidden/>
              </w:rPr>
              <w:instrText xml:space="preserve"> PAGEREF _Toc500926962 \h </w:instrText>
            </w:r>
            <w:r>
              <w:rPr>
                <w:noProof/>
                <w:webHidden/>
              </w:rPr>
            </w:r>
            <w:r>
              <w:rPr>
                <w:noProof/>
                <w:webHidden/>
              </w:rPr>
              <w:fldChar w:fldCharType="separate"/>
            </w:r>
            <w:r>
              <w:rPr>
                <w:noProof/>
                <w:webHidden/>
              </w:rPr>
              <w:t>6</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3" w:history="1">
            <w:r w:rsidRPr="004F1BCC">
              <w:rPr>
                <w:rStyle w:val="Hyperlink"/>
                <w:rFonts w:ascii="Footlight MT Light" w:hAnsi="Footlight MT Light"/>
                <w:noProof/>
              </w:rPr>
              <w:t>12.</w:t>
            </w:r>
            <w:r>
              <w:rPr>
                <w:rFonts w:eastAsiaTheme="minorEastAsia"/>
                <w:noProof/>
              </w:rPr>
              <w:tab/>
            </w:r>
            <w:r w:rsidRPr="004F1BCC">
              <w:rPr>
                <w:rStyle w:val="Hyperlink"/>
                <w:rFonts w:ascii="Footlight MT Light" w:hAnsi="Footlight MT Light"/>
                <w:noProof/>
              </w:rPr>
              <w:t>APPLICATION REQUIREMENTS</w:t>
            </w:r>
            <w:r>
              <w:rPr>
                <w:noProof/>
                <w:webHidden/>
              </w:rPr>
              <w:tab/>
            </w:r>
            <w:r>
              <w:rPr>
                <w:noProof/>
                <w:webHidden/>
              </w:rPr>
              <w:fldChar w:fldCharType="begin"/>
            </w:r>
            <w:r>
              <w:rPr>
                <w:noProof/>
                <w:webHidden/>
              </w:rPr>
              <w:instrText xml:space="preserve"> PAGEREF _Toc500926963 \h </w:instrText>
            </w:r>
            <w:r>
              <w:rPr>
                <w:noProof/>
                <w:webHidden/>
              </w:rPr>
            </w:r>
            <w:r>
              <w:rPr>
                <w:noProof/>
                <w:webHidden/>
              </w:rPr>
              <w:fldChar w:fldCharType="separate"/>
            </w:r>
            <w:r>
              <w:rPr>
                <w:noProof/>
                <w:webHidden/>
              </w:rPr>
              <w:t>6</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4" w:history="1">
            <w:r w:rsidRPr="004F1BCC">
              <w:rPr>
                <w:rStyle w:val="Hyperlink"/>
                <w:rFonts w:ascii="Footlight MT Light" w:hAnsi="Footlight MT Light"/>
                <w:noProof/>
              </w:rPr>
              <w:t>13.</w:t>
            </w:r>
            <w:r>
              <w:rPr>
                <w:rFonts w:eastAsiaTheme="minorEastAsia"/>
                <w:noProof/>
              </w:rPr>
              <w:tab/>
            </w:r>
            <w:r w:rsidRPr="004F1BCC">
              <w:rPr>
                <w:rStyle w:val="Hyperlink"/>
                <w:rFonts w:ascii="Footlight MT Light" w:hAnsi="Footlight MT Light"/>
                <w:noProof/>
              </w:rPr>
              <w:t>ENTITLEMENTS</w:t>
            </w:r>
            <w:r>
              <w:rPr>
                <w:noProof/>
                <w:webHidden/>
              </w:rPr>
              <w:tab/>
            </w:r>
            <w:r>
              <w:rPr>
                <w:noProof/>
                <w:webHidden/>
              </w:rPr>
              <w:fldChar w:fldCharType="begin"/>
            </w:r>
            <w:r>
              <w:rPr>
                <w:noProof/>
                <w:webHidden/>
              </w:rPr>
              <w:instrText xml:space="preserve"> PAGEREF _Toc500926964 \h </w:instrText>
            </w:r>
            <w:r>
              <w:rPr>
                <w:noProof/>
                <w:webHidden/>
              </w:rPr>
            </w:r>
            <w:r>
              <w:rPr>
                <w:noProof/>
                <w:webHidden/>
              </w:rPr>
              <w:fldChar w:fldCharType="separate"/>
            </w:r>
            <w:r>
              <w:rPr>
                <w:noProof/>
                <w:webHidden/>
              </w:rPr>
              <w:t>6</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5" w:history="1">
            <w:r w:rsidRPr="004F1BCC">
              <w:rPr>
                <w:rStyle w:val="Hyperlink"/>
                <w:rFonts w:ascii="Footlight MT Light" w:hAnsi="Footlight MT Light"/>
                <w:noProof/>
              </w:rPr>
              <w:t>14.</w:t>
            </w:r>
            <w:r>
              <w:rPr>
                <w:rFonts w:eastAsiaTheme="minorEastAsia"/>
                <w:noProof/>
              </w:rPr>
              <w:tab/>
            </w:r>
            <w:r w:rsidRPr="004F1BCC">
              <w:rPr>
                <w:rStyle w:val="Hyperlink"/>
                <w:rFonts w:ascii="Footlight MT Light" w:hAnsi="Footlight MT Light"/>
                <w:noProof/>
              </w:rPr>
              <w:t>TERMS OF SABBATICAL LEAVE</w:t>
            </w:r>
            <w:r>
              <w:rPr>
                <w:noProof/>
                <w:webHidden/>
              </w:rPr>
              <w:tab/>
            </w:r>
            <w:r>
              <w:rPr>
                <w:noProof/>
                <w:webHidden/>
              </w:rPr>
              <w:fldChar w:fldCharType="begin"/>
            </w:r>
            <w:r>
              <w:rPr>
                <w:noProof/>
                <w:webHidden/>
              </w:rPr>
              <w:instrText xml:space="preserve"> PAGEREF _Toc500926965 \h </w:instrText>
            </w:r>
            <w:r>
              <w:rPr>
                <w:noProof/>
                <w:webHidden/>
              </w:rPr>
            </w:r>
            <w:r>
              <w:rPr>
                <w:noProof/>
                <w:webHidden/>
              </w:rPr>
              <w:fldChar w:fldCharType="separate"/>
            </w:r>
            <w:r>
              <w:rPr>
                <w:noProof/>
                <w:webHidden/>
              </w:rPr>
              <w:t>6</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6" w:history="1">
            <w:r w:rsidRPr="004F1BCC">
              <w:rPr>
                <w:rStyle w:val="Hyperlink"/>
                <w:rFonts w:ascii="Footlight MT Light" w:eastAsia="Times New Roman" w:hAnsi="Footlight MT Light"/>
                <w:noProof/>
              </w:rPr>
              <w:t>15.</w:t>
            </w:r>
            <w:r>
              <w:rPr>
                <w:rFonts w:eastAsiaTheme="minorEastAsia"/>
                <w:noProof/>
              </w:rPr>
              <w:tab/>
            </w:r>
            <w:r w:rsidRPr="004F1BCC">
              <w:rPr>
                <w:rStyle w:val="Hyperlink"/>
                <w:rFonts w:ascii="Footlight MT Light" w:eastAsia="Times New Roman" w:hAnsi="Footlight MT Light"/>
                <w:noProof/>
              </w:rPr>
              <w:t>MONITORING AND REVIEW</w:t>
            </w:r>
            <w:r>
              <w:rPr>
                <w:noProof/>
                <w:webHidden/>
              </w:rPr>
              <w:tab/>
            </w:r>
            <w:r>
              <w:rPr>
                <w:noProof/>
                <w:webHidden/>
              </w:rPr>
              <w:fldChar w:fldCharType="begin"/>
            </w:r>
            <w:r>
              <w:rPr>
                <w:noProof/>
                <w:webHidden/>
              </w:rPr>
              <w:instrText xml:space="preserve"> PAGEREF _Toc500926966 \h </w:instrText>
            </w:r>
            <w:r>
              <w:rPr>
                <w:noProof/>
                <w:webHidden/>
              </w:rPr>
            </w:r>
            <w:r>
              <w:rPr>
                <w:noProof/>
                <w:webHidden/>
              </w:rPr>
              <w:fldChar w:fldCharType="separate"/>
            </w:r>
            <w:r>
              <w:rPr>
                <w:noProof/>
                <w:webHidden/>
              </w:rPr>
              <w:t>7</w:t>
            </w:r>
            <w:r>
              <w:rPr>
                <w:noProof/>
                <w:webHidden/>
              </w:rPr>
              <w:fldChar w:fldCharType="end"/>
            </w:r>
          </w:hyperlink>
        </w:p>
        <w:p w:rsidR="00524A59" w:rsidRDefault="00524A59">
          <w:pPr>
            <w:pStyle w:val="TOC2"/>
            <w:tabs>
              <w:tab w:val="left" w:pos="880"/>
              <w:tab w:val="right" w:leader="dot" w:pos="9350"/>
            </w:tabs>
            <w:rPr>
              <w:rFonts w:eastAsiaTheme="minorEastAsia"/>
              <w:noProof/>
            </w:rPr>
          </w:pPr>
          <w:hyperlink w:anchor="_Toc500926967" w:history="1">
            <w:r w:rsidRPr="004F1BCC">
              <w:rPr>
                <w:rStyle w:val="Hyperlink"/>
                <w:rFonts w:ascii="Footlight MT Light" w:hAnsi="Footlight MT Light"/>
                <w:noProof/>
              </w:rPr>
              <w:t>16.</w:t>
            </w:r>
            <w:r>
              <w:rPr>
                <w:rFonts w:eastAsiaTheme="minorEastAsia"/>
                <w:noProof/>
              </w:rPr>
              <w:tab/>
            </w:r>
            <w:r w:rsidRPr="004F1BCC">
              <w:rPr>
                <w:rStyle w:val="Hyperlink"/>
                <w:rFonts w:ascii="Footlight MT Light" w:hAnsi="Footlight MT Light"/>
                <w:noProof/>
              </w:rPr>
              <w:t>EFFECTIVE DATE</w:t>
            </w:r>
            <w:r>
              <w:rPr>
                <w:noProof/>
                <w:webHidden/>
              </w:rPr>
              <w:tab/>
            </w:r>
            <w:r>
              <w:rPr>
                <w:noProof/>
                <w:webHidden/>
              </w:rPr>
              <w:fldChar w:fldCharType="begin"/>
            </w:r>
            <w:r>
              <w:rPr>
                <w:noProof/>
                <w:webHidden/>
              </w:rPr>
              <w:instrText xml:space="preserve"> PAGEREF _Toc500926967 \h </w:instrText>
            </w:r>
            <w:r>
              <w:rPr>
                <w:noProof/>
                <w:webHidden/>
              </w:rPr>
            </w:r>
            <w:r>
              <w:rPr>
                <w:noProof/>
                <w:webHidden/>
              </w:rPr>
              <w:fldChar w:fldCharType="separate"/>
            </w:r>
            <w:r>
              <w:rPr>
                <w:noProof/>
                <w:webHidden/>
              </w:rPr>
              <w:t>7</w:t>
            </w:r>
            <w:r>
              <w:rPr>
                <w:noProof/>
                <w:webHidden/>
              </w:rPr>
              <w:fldChar w:fldCharType="end"/>
            </w:r>
          </w:hyperlink>
        </w:p>
        <w:p w:rsidR="00FF66E0" w:rsidRPr="00721F2F" w:rsidRDefault="00FF66E0" w:rsidP="00FF66E0">
          <w:pPr>
            <w:jc w:val="both"/>
            <w:rPr>
              <w:rFonts w:ascii="Footlight MT Light" w:hAnsi="Footlight MT Light"/>
              <w:b/>
              <w:sz w:val="28"/>
              <w:szCs w:val="28"/>
            </w:rPr>
          </w:pPr>
          <w:r w:rsidRPr="00B42F8A">
            <w:rPr>
              <w:rFonts w:ascii="Footlight MT Light" w:hAnsi="Footlight MT Light"/>
              <w:b/>
              <w:bCs/>
              <w:noProof/>
              <w:sz w:val="28"/>
              <w:szCs w:val="28"/>
            </w:rPr>
            <w:fldChar w:fldCharType="end"/>
          </w:r>
        </w:p>
      </w:sdtContent>
    </w:sdt>
    <w:p w:rsidR="00FF66E0" w:rsidRPr="00721F2F" w:rsidRDefault="00FF66E0" w:rsidP="00FF66E0">
      <w:pPr>
        <w:pStyle w:val="Heading2"/>
        <w:ind w:left="720"/>
        <w:jc w:val="both"/>
        <w:rPr>
          <w:rFonts w:ascii="Footlight MT Light" w:hAnsi="Footlight MT Light"/>
          <w:color w:val="auto"/>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FF66E0" w:rsidRPr="00721F2F" w:rsidRDefault="00FF66E0" w:rsidP="00FF66E0">
      <w:pPr>
        <w:jc w:val="both"/>
        <w:rPr>
          <w:rFonts w:ascii="Footlight MT Light" w:hAnsi="Footlight MT Light"/>
          <w:sz w:val="28"/>
          <w:szCs w:val="28"/>
        </w:rPr>
      </w:pPr>
    </w:p>
    <w:p w:rsidR="0072719F" w:rsidRPr="00127CEF" w:rsidRDefault="0072719F" w:rsidP="0072719F">
      <w:pPr>
        <w:pStyle w:val="Heading2"/>
        <w:numPr>
          <w:ilvl w:val="0"/>
          <w:numId w:val="31"/>
        </w:numPr>
        <w:rPr>
          <w:rFonts w:ascii="Footlight MT Light" w:hAnsi="Footlight MT Light"/>
          <w:color w:val="auto"/>
          <w:sz w:val="28"/>
        </w:rPr>
      </w:pPr>
      <w:bookmarkStart w:id="1" w:name="_Toc480462860"/>
      <w:bookmarkStart w:id="2" w:name="_Toc500926952"/>
      <w:r w:rsidRPr="00127CEF">
        <w:rPr>
          <w:rFonts w:ascii="Footlight MT Light" w:hAnsi="Footlight MT Light"/>
          <w:color w:val="auto"/>
          <w:sz w:val="28"/>
        </w:rPr>
        <w:lastRenderedPageBreak/>
        <w:t>PREAMBLE</w:t>
      </w:r>
      <w:bookmarkEnd w:id="1"/>
      <w:bookmarkEnd w:id="2"/>
    </w:p>
    <w:p w:rsidR="006F7B70" w:rsidRPr="006F7B70" w:rsidRDefault="006F7B70" w:rsidP="006F7B70">
      <w:pPr>
        <w:spacing w:after="0"/>
        <w:jc w:val="both"/>
        <w:rPr>
          <w:rFonts w:ascii="Footlight MT Light" w:eastAsia="Times New Roman" w:hAnsi="Footlight MT Light" w:cs="Times New Roman"/>
          <w:sz w:val="28"/>
          <w:szCs w:val="28"/>
        </w:rPr>
      </w:pPr>
      <w:bookmarkStart w:id="3" w:name="_Toc480462861"/>
      <w:r w:rsidRPr="006F7B70">
        <w:rPr>
          <w:rFonts w:ascii="Footlight MT Light" w:eastAsia="Times New Roman" w:hAnsi="Footlight MT Light" w:cs="Times New Roman"/>
          <w:sz w:val="28"/>
          <w:szCs w:val="28"/>
        </w:rPr>
        <w:t xml:space="preserve">The </w:t>
      </w:r>
      <w:proofErr w:type="spellStart"/>
      <w:r w:rsidRPr="006F7B70">
        <w:rPr>
          <w:rFonts w:ascii="Footlight MT Light" w:eastAsia="Times New Roman" w:hAnsi="Footlight MT Light" w:cs="Times New Roman"/>
          <w:sz w:val="28"/>
          <w:szCs w:val="28"/>
        </w:rPr>
        <w:t>Machakos</w:t>
      </w:r>
      <w:proofErr w:type="spellEnd"/>
      <w:r w:rsidRPr="006F7B70">
        <w:rPr>
          <w:rFonts w:ascii="Footlight MT Light" w:eastAsia="Times New Roman" w:hAnsi="Footlight MT Light" w:cs="Times New Roman"/>
          <w:sz w:val="28"/>
          <w:szCs w:val="28"/>
        </w:rPr>
        <w:t xml:space="preserve"> University, formerly </w:t>
      </w:r>
      <w:proofErr w:type="spellStart"/>
      <w:r w:rsidRPr="006F7B70">
        <w:rPr>
          <w:rFonts w:ascii="Footlight MT Light" w:eastAsia="Times New Roman" w:hAnsi="Footlight MT Light" w:cs="Times New Roman"/>
          <w:sz w:val="28"/>
          <w:szCs w:val="28"/>
        </w:rPr>
        <w:t>Machakos</w:t>
      </w:r>
      <w:proofErr w:type="spellEnd"/>
      <w:r w:rsidRPr="006F7B70">
        <w:rPr>
          <w:rFonts w:ascii="Footlight MT Light" w:eastAsia="Times New Roman" w:hAnsi="Footlight MT Light" w:cs="Times New Roman"/>
          <w:sz w:val="28"/>
          <w:szCs w:val="28"/>
        </w:rPr>
        <w:t xml:space="preserve"> University College was established through the </w:t>
      </w:r>
      <w:proofErr w:type="spellStart"/>
      <w:r w:rsidRPr="006F7B70">
        <w:rPr>
          <w:rFonts w:ascii="Footlight MT Light" w:eastAsia="Times New Roman" w:hAnsi="Footlight MT Light" w:cs="Times New Roman"/>
          <w:sz w:val="28"/>
          <w:szCs w:val="28"/>
        </w:rPr>
        <w:t>Machakos</w:t>
      </w:r>
      <w:proofErr w:type="spellEnd"/>
      <w:r w:rsidRPr="006F7B70">
        <w:rPr>
          <w:rFonts w:ascii="Footlight MT Light" w:eastAsia="Times New Roman" w:hAnsi="Footlight MT Light" w:cs="Times New Roman"/>
          <w:sz w:val="28"/>
          <w:szCs w:val="28"/>
        </w:rPr>
        <w:t xml:space="preserve"> University Order, Legal Notice NO. </w:t>
      </w:r>
      <w:proofErr w:type="gramStart"/>
      <w:r w:rsidRPr="006F7B70">
        <w:rPr>
          <w:rFonts w:ascii="Footlight MT Light" w:eastAsia="Times New Roman" w:hAnsi="Footlight MT Light" w:cs="Times New Roman"/>
          <w:sz w:val="28"/>
          <w:szCs w:val="28"/>
        </w:rPr>
        <w:t>161 of 4th November, 2011 as a Constituent College of Kenyatta University.</w:t>
      </w:r>
      <w:proofErr w:type="gramEnd"/>
      <w:r w:rsidRPr="006F7B70">
        <w:rPr>
          <w:rFonts w:ascii="Footlight MT Light" w:eastAsia="Times New Roman" w:hAnsi="Footlight MT Light" w:cs="Times New Roman"/>
          <w:sz w:val="28"/>
          <w:szCs w:val="28"/>
        </w:rPr>
        <w:t xml:space="preserve"> </w:t>
      </w:r>
      <w:proofErr w:type="spellStart"/>
      <w:r w:rsidRPr="006F7B70">
        <w:rPr>
          <w:rFonts w:ascii="Footlight MT Light" w:eastAsia="Times New Roman" w:hAnsi="Footlight MT Light" w:cs="Times New Roman"/>
          <w:sz w:val="28"/>
          <w:szCs w:val="28"/>
        </w:rPr>
        <w:t>Machakos</w:t>
      </w:r>
      <w:proofErr w:type="spellEnd"/>
      <w:r w:rsidRPr="006F7B70">
        <w:rPr>
          <w:rFonts w:ascii="Footlight MT Light" w:eastAsia="Times New Roman" w:hAnsi="Footlight MT Light" w:cs="Times New Roman"/>
          <w:sz w:val="28"/>
          <w:szCs w:val="28"/>
        </w:rPr>
        <w:t xml:space="preserve"> University aims at becoming a leading center of academic excellence in co-operative education, research, training and community service in Kenya and the region.</w:t>
      </w:r>
    </w:p>
    <w:p w:rsidR="0072719F" w:rsidRPr="00721F2F" w:rsidRDefault="0072719F" w:rsidP="0072719F">
      <w:pPr>
        <w:pStyle w:val="Heading2"/>
        <w:numPr>
          <w:ilvl w:val="0"/>
          <w:numId w:val="31"/>
        </w:numPr>
        <w:rPr>
          <w:rFonts w:ascii="Footlight MT Light" w:hAnsi="Footlight MT Light"/>
          <w:color w:val="auto"/>
        </w:rPr>
      </w:pPr>
      <w:bookmarkStart w:id="4" w:name="_Toc500926953"/>
      <w:r w:rsidRPr="00721F2F">
        <w:rPr>
          <w:rFonts w:ascii="Footlight MT Light" w:hAnsi="Footlight MT Light"/>
          <w:color w:val="auto"/>
        </w:rPr>
        <w:t>VISION STATEMENT</w:t>
      </w:r>
      <w:bookmarkEnd w:id="3"/>
      <w:bookmarkEnd w:id="4"/>
    </w:p>
    <w:p w:rsidR="0072719F" w:rsidRPr="00721F2F" w:rsidRDefault="006F7B70" w:rsidP="0072719F">
      <w:pPr>
        <w:pStyle w:val="PlainText"/>
        <w:spacing w:line="276" w:lineRule="auto"/>
        <w:jc w:val="both"/>
        <w:rPr>
          <w:rFonts w:ascii="Footlight MT Light" w:hAnsi="Footlight MT Light"/>
          <w:sz w:val="28"/>
          <w:szCs w:val="28"/>
          <w:lang w:bidi="en-US"/>
        </w:rPr>
      </w:pPr>
      <w:proofErr w:type="gramStart"/>
      <w:r>
        <w:rPr>
          <w:rFonts w:ascii="Footlight MT Light" w:hAnsi="Footlight MT Light"/>
          <w:sz w:val="28"/>
          <w:szCs w:val="28"/>
          <w:lang w:bidi="en-US"/>
        </w:rPr>
        <w:t>A preferred University of excellence in scholarship and service delivery.</w:t>
      </w:r>
      <w:proofErr w:type="gramEnd"/>
    </w:p>
    <w:p w:rsidR="0072719F" w:rsidRPr="00721F2F" w:rsidRDefault="0072719F" w:rsidP="0072719F">
      <w:pPr>
        <w:pStyle w:val="Heading2"/>
        <w:numPr>
          <w:ilvl w:val="0"/>
          <w:numId w:val="31"/>
        </w:numPr>
        <w:rPr>
          <w:rFonts w:ascii="Footlight MT Light" w:eastAsia="Times New Roman" w:hAnsi="Footlight MT Light"/>
          <w:color w:val="auto"/>
        </w:rPr>
      </w:pPr>
      <w:bookmarkStart w:id="5" w:name="_Toc480462862"/>
      <w:bookmarkStart w:id="6" w:name="_Toc500926954"/>
      <w:r w:rsidRPr="00721F2F">
        <w:rPr>
          <w:rFonts w:ascii="Footlight MT Light" w:eastAsia="Times New Roman" w:hAnsi="Footlight MT Light"/>
          <w:color w:val="auto"/>
        </w:rPr>
        <w:t>MISSION STATEMENT</w:t>
      </w:r>
      <w:bookmarkEnd w:id="5"/>
      <w:bookmarkEnd w:id="6"/>
    </w:p>
    <w:p w:rsidR="0072719F" w:rsidRPr="00721F2F" w:rsidRDefault="006F7B70" w:rsidP="0072719F">
      <w:pPr>
        <w:pStyle w:val="PlainText"/>
        <w:spacing w:line="276" w:lineRule="auto"/>
        <w:jc w:val="both"/>
        <w:rPr>
          <w:rFonts w:ascii="Footlight MT Light" w:hAnsi="Footlight MT Light"/>
          <w:sz w:val="28"/>
          <w:szCs w:val="28"/>
          <w:lang w:bidi="en-US"/>
        </w:rPr>
      </w:pPr>
      <w:bookmarkStart w:id="7" w:name="h.67wq6qnq1ehi" w:colFirst="0" w:colLast="0"/>
      <w:bookmarkEnd w:id="7"/>
      <w:r>
        <w:rPr>
          <w:rFonts w:ascii="Footlight MT Light" w:hAnsi="Footlight MT Light"/>
          <w:sz w:val="28"/>
          <w:szCs w:val="28"/>
          <w:lang w:bidi="en-US"/>
        </w:rPr>
        <w:t xml:space="preserve">Provide scholarly education through training, research and innovation for industrial and socio-economic transformation of our communities. </w:t>
      </w:r>
    </w:p>
    <w:p w:rsidR="0072719F" w:rsidRPr="00721F2F" w:rsidRDefault="0072719F" w:rsidP="0072719F">
      <w:pPr>
        <w:pStyle w:val="Heading2"/>
        <w:numPr>
          <w:ilvl w:val="0"/>
          <w:numId w:val="31"/>
        </w:numPr>
        <w:rPr>
          <w:rFonts w:ascii="Footlight MT Light" w:eastAsia="Times New Roman" w:hAnsi="Footlight MT Light"/>
          <w:color w:val="auto"/>
        </w:rPr>
      </w:pPr>
      <w:bookmarkStart w:id="8" w:name="h.34a9grt1rfo8" w:colFirst="0" w:colLast="0"/>
      <w:bookmarkStart w:id="9" w:name="_Toc480462863"/>
      <w:bookmarkStart w:id="10" w:name="_Toc500926955"/>
      <w:bookmarkEnd w:id="8"/>
      <w:r w:rsidRPr="00721F2F">
        <w:rPr>
          <w:rFonts w:ascii="Footlight MT Light" w:eastAsia="Times New Roman" w:hAnsi="Footlight MT Light"/>
          <w:color w:val="auto"/>
        </w:rPr>
        <w:t>PHILOSOPHY</w:t>
      </w:r>
      <w:bookmarkEnd w:id="9"/>
      <w:bookmarkEnd w:id="10"/>
    </w:p>
    <w:p w:rsidR="0072719F" w:rsidRPr="00721F2F" w:rsidRDefault="0072719F" w:rsidP="006F7B70">
      <w:pPr>
        <w:spacing w:after="0"/>
        <w:jc w:val="both"/>
        <w:rPr>
          <w:rFonts w:ascii="Footlight MT Light" w:hAnsi="Footlight MT Light"/>
          <w:sz w:val="28"/>
          <w:szCs w:val="28"/>
        </w:rPr>
      </w:pPr>
      <w:proofErr w:type="gramStart"/>
      <w:r w:rsidRPr="00721F2F">
        <w:rPr>
          <w:rFonts w:ascii="Footlight MT Light" w:eastAsia="Times New Roman" w:hAnsi="Footlight MT Light" w:cs="Times New Roman"/>
          <w:sz w:val="28"/>
          <w:szCs w:val="28"/>
        </w:rPr>
        <w:t>Education for industrial and economic transformation</w:t>
      </w:r>
      <w:r w:rsidR="006F7B70">
        <w:rPr>
          <w:rFonts w:ascii="Footlight MT Light" w:eastAsia="Times New Roman" w:hAnsi="Footlight MT Light" w:cs="Times New Roman"/>
          <w:sz w:val="28"/>
          <w:szCs w:val="28"/>
        </w:rPr>
        <w:t>.</w:t>
      </w:r>
      <w:proofErr w:type="gramEnd"/>
    </w:p>
    <w:p w:rsidR="0072719F" w:rsidRPr="00721F2F" w:rsidRDefault="0072719F" w:rsidP="0072719F">
      <w:pPr>
        <w:pStyle w:val="Heading2"/>
        <w:numPr>
          <w:ilvl w:val="0"/>
          <w:numId w:val="31"/>
        </w:numPr>
        <w:rPr>
          <w:rFonts w:ascii="Footlight MT Light" w:eastAsia="Times New Roman" w:hAnsi="Footlight MT Light"/>
          <w:color w:val="auto"/>
        </w:rPr>
      </w:pPr>
      <w:bookmarkStart w:id="11" w:name="_Toc480462864"/>
      <w:bookmarkStart w:id="12" w:name="_Toc500926956"/>
      <w:r w:rsidRPr="00721F2F">
        <w:rPr>
          <w:rFonts w:ascii="Footlight MT Light" w:eastAsia="Times New Roman" w:hAnsi="Footlight MT Light"/>
          <w:color w:val="auto"/>
        </w:rPr>
        <w:t>MANDATE</w:t>
      </w:r>
      <w:bookmarkEnd w:id="11"/>
      <w:bookmarkEnd w:id="12"/>
    </w:p>
    <w:p w:rsidR="0072719F" w:rsidRPr="00721F2F" w:rsidRDefault="0072719F" w:rsidP="0072719F">
      <w:pPr>
        <w:pStyle w:val="ListParagraph"/>
        <w:numPr>
          <w:ilvl w:val="0"/>
          <w:numId w:val="32"/>
        </w:numPr>
        <w:spacing w:after="0" w:line="276"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Provide directly or in collaboration with other institutions facilities for technological, professional and scientific education</w:t>
      </w:r>
    </w:p>
    <w:p w:rsidR="0072719F" w:rsidRPr="00721F2F" w:rsidRDefault="0072719F" w:rsidP="0072719F">
      <w:pPr>
        <w:pStyle w:val="ListParagraph"/>
        <w:numPr>
          <w:ilvl w:val="0"/>
          <w:numId w:val="32"/>
        </w:numPr>
        <w:spacing w:after="0" w:line="276"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Advance knowledge and its practical application by Research, Innovation extension and other means</w:t>
      </w:r>
    </w:p>
    <w:p w:rsidR="0072719F" w:rsidRPr="00721F2F" w:rsidRDefault="0072719F" w:rsidP="0072719F">
      <w:pPr>
        <w:pStyle w:val="ListParagraph"/>
        <w:numPr>
          <w:ilvl w:val="0"/>
          <w:numId w:val="32"/>
        </w:numPr>
        <w:spacing w:after="0" w:line="276"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Disseminate the outcomes of research by various means, and commercially exploit the results of such research</w:t>
      </w:r>
    </w:p>
    <w:p w:rsidR="0072719F" w:rsidRPr="00721F2F" w:rsidRDefault="0072719F" w:rsidP="0072719F">
      <w:pPr>
        <w:pStyle w:val="ListParagraph"/>
        <w:numPr>
          <w:ilvl w:val="0"/>
          <w:numId w:val="32"/>
        </w:numPr>
        <w:spacing w:after="0" w:line="276"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Participate in technological innovation as well as in the discovery, transmission and enhancement of knowledge and to stimulate the intellectual life in the economic, social, cultural, scientific, and technological development</w:t>
      </w:r>
    </w:p>
    <w:p w:rsidR="0072719F" w:rsidRPr="00721F2F" w:rsidRDefault="0072719F" w:rsidP="0072719F">
      <w:pPr>
        <w:pStyle w:val="ListParagraph"/>
        <w:numPr>
          <w:ilvl w:val="0"/>
          <w:numId w:val="32"/>
        </w:numPr>
        <w:spacing w:after="0" w:line="276"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Contribute to industrial and technological development of society in collaboration with industry and other organizations</w:t>
      </w:r>
    </w:p>
    <w:p w:rsidR="0072719F" w:rsidRPr="00721F2F" w:rsidRDefault="0072719F" w:rsidP="0072719F">
      <w:pPr>
        <w:pStyle w:val="ListParagraph"/>
        <w:numPr>
          <w:ilvl w:val="0"/>
          <w:numId w:val="32"/>
        </w:numPr>
        <w:spacing w:after="0" w:line="276"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 xml:space="preserve">Make proposals for new </w:t>
      </w:r>
      <w:proofErr w:type="spellStart"/>
      <w:r w:rsidRPr="00721F2F">
        <w:rPr>
          <w:rFonts w:ascii="Footlight MT Light" w:eastAsia="Times New Roman" w:hAnsi="Footlight MT Light" w:cs="Times New Roman"/>
          <w:sz w:val="28"/>
          <w:szCs w:val="28"/>
        </w:rPr>
        <w:t>programmes</w:t>
      </w:r>
      <w:proofErr w:type="spellEnd"/>
      <w:r w:rsidRPr="00721F2F">
        <w:rPr>
          <w:rFonts w:ascii="Footlight MT Light" w:eastAsia="Times New Roman" w:hAnsi="Footlight MT Light" w:cs="Times New Roman"/>
          <w:sz w:val="28"/>
          <w:szCs w:val="28"/>
        </w:rPr>
        <w:t xml:space="preserve"> of study including those that culminate with degrees, diplomas and certificates</w:t>
      </w:r>
    </w:p>
    <w:p w:rsidR="00FF66E0" w:rsidRPr="002824BD" w:rsidRDefault="0072719F" w:rsidP="002824BD">
      <w:pPr>
        <w:pStyle w:val="ListParagraph"/>
        <w:numPr>
          <w:ilvl w:val="0"/>
          <w:numId w:val="32"/>
        </w:numPr>
        <w:jc w:val="both"/>
        <w:rPr>
          <w:rFonts w:ascii="Footlight MT Light" w:eastAsia="Times New Roman" w:hAnsi="Footlight MT Light" w:cs="Times New Roman"/>
          <w:sz w:val="28"/>
          <w:szCs w:val="28"/>
        </w:rPr>
      </w:pPr>
      <w:r w:rsidRPr="002824BD">
        <w:rPr>
          <w:rFonts w:ascii="Footlight MT Light" w:eastAsia="Times New Roman" w:hAnsi="Footlight MT Light" w:cs="Times New Roman"/>
          <w:sz w:val="28"/>
          <w:szCs w:val="28"/>
        </w:rPr>
        <w:t>Make proposals for the establishme</w:t>
      </w:r>
      <w:bookmarkStart w:id="13" w:name="_GoBack"/>
      <w:bookmarkEnd w:id="13"/>
      <w:r w:rsidRPr="002824BD">
        <w:rPr>
          <w:rFonts w:ascii="Footlight MT Light" w:eastAsia="Times New Roman" w:hAnsi="Footlight MT Light" w:cs="Times New Roman"/>
          <w:sz w:val="28"/>
          <w:szCs w:val="28"/>
        </w:rPr>
        <w:t xml:space="preserve">nt of colleges, campuses, faculties, schools, institutes, departments, and other resource and administrative units as may be appropriate from time to time </w:t>
      </w:r>
    </w:p>
    <w:p w:rsidR="00721F2F" w:rsidRPr="00721F2F" w:rsidRDefault="00721F2F" w:rsidP="0072719F">
      <w:pPr>
        <w:jc w:val="both"/>
        <w:rPr>
          <w:rFonts w:ascii="Footlight MT Light" w:eastAsia="Times New Roman" w:hAnsi="Footlight MT Light" w:cs="Times New Roman"/>
          <w:sz w:val="28"/>
          <w:szCs w:val="28"/>
        </w:rPr>
      </w:pPr>
    </w:p>
    <w:p w:rsidR="00721F2F" w:rsidRPr="00721F2F" w:rsidRDefault="00721F2F" w:rsidP="0072719F">
      <w:pPr>
        <w:jc w:val="both"/>
        <w:rPr>
          <w:rFonts w:ascii="Footlight MT Light" w:eastAsia="Times New Roman" w:hAnsi="Footlight MT Light" w:cs="Times New Roman"/>
          <w:sz w:val="28"/>
          <w:szCs w:val="28"/>
        </w:rPr>
      </w:pPr>
    </w:p>
    <w:p w:rsidR="00721F2F" w:rsidRPr="00721F2F" w:rsidRDefault="00721F2F" w:rsidP="00721F2F">
      <w:pPr>
        <w:pStyle w:val="Heading2"/>
        <w:numPr>
          <w:ilvl w:val="0"/>
          <w:numId w:val="31"/>
        </w:numPr>
        <w:rPr>
          <w:rFonts w:ascii="Footlight MT Light" w:eastAsia="Times New Roman" w:hAnsi="Footlight MT Light"/>
          <w:color w:val="auto"/>
        </w:rPr>
      </w:pPr>
      <w:bookmarkStart w:id="14" w:name="_Toc500926957"/>
      <w:r w:rsidRPr="00721F2F">
        <w:rPr>
          <w:rFonts w:ascii="Footlight MT Light" w:eastAsia="Times New Roman" w:hAnsi="Footlight MT Light"/>
          <w:color w:val="auto"/>
        </w:rPr>
        <w:lastRenderedPageBreak/>
        <w:t>POLICY STATEMENT</w:t>
      </w:r>
      <w:bookmarkEnd w:id="14"/>
      <w:r w:rsidRPr="00721F2F">
        <w:rPr>
          <w:rFonts w:ascii="Footlight MT Light" w:eastAsia="Times New Roman" w:hAnsi="Footlight MT Light"/>
          <w:color w:val="auto"/>
        </w:rPr>
        <w:t xml:space="preserve"> </w:t>
      </w:r>
    </w:p>
    <w:p w:rsidR="00721F2F" w:rsidRPr="00721F2F" w:rsidRDefault="00721F2F" w:rsidP="00721F2F">
      <w:pPr>
        <w:spacing w:line="276" w:lineRule="auto"/>
        <w:jc w:val="both"/>
        <w:rPr>
          <w:rFonts w:ascii="Footlight MT Light" w:hAnsi="Footlight MT Light" w:cs="Times New Roman"/>
          <w:w w:val="117"/>
          <w:sz w:val="28"/>
          <w:szCs w:val="28"/>
        </w:rPr>
      </w:pPr>
      <w:r w:rsidRPr="00721F2F">
        <w:rPr>
          <w:rFonts w:ascii="Footlight MT Light" w:hAnsi="Footlight MT Light" w:cs="Times New Roman"/>
          <w:w w:val="117"/>
          <w:sz w:val="28"/>
          <w:szCs w:val="28"/>
        </w:rPr>
        <w:t>The University considers that in the interests of both the University and members of staff, it is desirable that members of staff should be released from their normal duties at intervals during their career to undertake further study or sabbatical leave.</w:t>
      </w:r>
    </w:p>
    <w:p w:rsidR="00721F2F" w:rsidRPr="00721F2F" w:rsidRDefault="00721F2F" w:rsidP="00721F2F">
      <w:pPr>
        <w:spacing w:after="0" w:line="276" w:lineRule="auto"/>
        <w:jc w:val="both"/>
        <w:rPr>
          <w:rFonts w:ascii="Footlight MT Light" w:eastAsia="Times New Roman" w:hAnsi="Footlight MT Light" w:cs="Arial"/>
          <w:sz w:val="28"/>
          <w:szCs w:val="28"/>
        </w:rPr>
      </w:pPr>
      <w:r w:rsidRPr="00721F2F">
        <w:rPr>
          <w:rFonts w:ascii="Footlight MT Light" w:eastAsia="Times New Roman" w:hAnsi="Footlight MT Light" w:cs="Arial"/>
          <w:sz w:val="28"/>
          <w:szCs w:val="28"/>
        </w:rPr>
        <w:t>In accordance wi</w:t>
      </w:r>
      <w:r w:rsidR="002824BD">
        <w:rPr>
          <w:rFonts w:ascii="Footlight MT Light" w:eastAsia="Times New Roman" w:hAnsi="Footlight MT Light" w:cs="Arial"/>
          <w:sz w:val="28"/>
          <w:szCs w:val="28"/>
        </w:rPr>
        <w:t xml:space="preserve">th </w:t>
      </w:r>
      <w:proofErr w:type="spellStart"/>
      <w:r w:rsidR="002824BD">
        <w:rPr>
          <w:rFonts w:ascii="Footlight MT Light" w:eastAsia="Times New Roman" w:hAnsi="Footlight MT Light" w:cs="Arial"/>
          <w:sz w:val="28"/>
          <w:szCs w:val="28"/>
        </w:rPr>
        <w:t>Machakos</w:t>
      </w:r>
      <w:proofErr w:type="spellEnd"/>
      <w:r w:rsidR="002824BD">
        <w:rPr>
          <w:rFonts w:ascii="Footlight MT Light" w:eastAsia="Times New Roman" w:hAnsi="Footlight MT Light" w:cs="Arial"/>
          <w:sz w:val="28"/>
          <w:szCs w:val="28"/>
        </w:rPr>
        <w:t xml:space="preserve"> University’s statutes</w:t>
      </w:r>
      <w:r w:rsidRPr="00721F2F">
        <w:rPr>
          <w:rFonts w:ascii="Footlight MT Light" w:eastAsia="Times New Roman" w:hAnsi="Footlight MT Light" w:cs="Arial"/>
          <w:sz w:val="28"/>
          <w:szCs w:val="28"/>
        </w:rPr>
        <w:t>, this policy establishe</w:t>
      </w:r>
      <w:r w:rsidR="008743C9">
        <w:rPr>
          <w:rFonts w:ascii="Footlight MT Light" w:eastAsia="Times New Roman" w:hAnsi="Footlight MT Light" w:cs="Arial"/>
          <w:sz w:val="28"/>
          <w:szCs w:val="28"/>
        </w:rPr>
        <w:t>s the standards for requesting sabbatical l</w:t>
      </w:r>
      <w:r w:rsidRPr="00721F2F">
        <w:rPr>
          <w:rFonts w:ascii="Footlight MT Light" w:eastAsia="Times New Roman" w:hAnsi="Footlight MT Light" w:cs="Arial"/>
          <w:sz w:val="28"/>
          <w:szCs w:val="28"/>
        </w:rPr>
        <w:t>eave and the requirements u</w:t>
      </w:r>
      <w:r w:rsidR="008743C9">
        <w:rPr>
          <w:rFonts w:ascii="Footlight MT Light" w:eastAsia="Times New Roman" w:hAnsi="Footlight MT Light" w:cs="Arial"/>
          <w:sz w:val="28"/>
          <w:szCs w:val="28"/>
        </w:rPr>
        <w:t>pon returning from an approved sabbatical l</w:t>
      </w:r>
      <w:r w:rsidRPr="00721F2F">
        <w:rPr>
          <w:rFonts w:ascii="Footlight MT Light" w:eastAsia="Times New Roman" w:hAnsi="Footlight MT Light" w:cs="Arial"/>
          <w:sz w:val="28"/>
          <w:szCs w:val="28"/>
        </w:rPr>
        <w:t>eave.</w:t>
      </w:r>
    </w:p>
    <w:p w:rsidR="00721F2F" w:rsidRPr="00721F2F" w:rsidRDefault="00721F2F" w:rsidP="0072719F">
      <w:pPr>
        <w:jc w:val="both"/>
        <w:rPr>
          <w:rFonts w:ascii="Footlight MT Light" w:hAnsi="Footlight MT Light"/>
          <w:sz w:val="28"/>
          <w:szCs w:val="28"/>
        </w:rPr>
      </w:pPr>
    </w:p>
    <w:p w:rsidR="00706F4A" w:rsidRPr="00721F2F" w:rsidRDefault="006614A8" w:rsidP="0072719F">
      <w:pPr>
        <w:pStyle w:val="Heading2"/>
        <w:numPr>
          <w:ilvl w:val="0"/>
          <w:numId w:val="31"/>
        </w:numPr>
        <w:jc w:val="both"/>
        <w:rPr>
          <w:rFonts w:ascii="Footlight MT Light" w:hAnsi="Footlight MT Light"/>
          <w:color w:val="auto"/>
          <w:sz w:val="28"/>
          <w:szCs w:val="28"/>
        </w:rPr>
      </w:pPr>
      <w:bookmarkStart w:id="15" w:name="_Toc500926958"/>
      <w:r>
        <w:rPr>
          <w:rFonts w:ascii="Footlight MT Light" w:hAnsi="Footlight MT Light"/>
          <w:color w:val="auto"/>
          <w:sz w:val="28"/>
          <w:szCs w:val="28"/>
        </w:rPr>
        <w:t>RATIONALE</w:t>
      </w:r>
      <w:bookmarkEnd w:id="15"/>
    </w:p>
    <w:p w:rsidR="00BD0737" w:rsidRPr="00721F2F" w:rsidRDefault="00BD0737" w:rsidP="00FF66E0">
      <w:pPr>
        <w:pStyle w:val="NormalWeb"/>
        <w:jc w:val="both"/>
        <w:rPr>
          <w:rFonts w:ascii="Footlight MT Light" w:hAnsi="Footlight MT Light"/>
          <w:sz w:val="28"/>
          <w:szCs w:val="28"/>
        </w:rPr>
      </w:pPr>
      <w:r w:rsidRPr="00721F2F">
        <w:rPr>
          <w:rFonts w:ascii="Footlight MT Light" w:hAnsi="Footlight MT Light"/>
          <w:sz w:val="28"/>
          <w:szCs w:val="28"/>
        </w:rPr>
        <w:t>Sabbatical Leave is a form of paid leave which is free from all teaching and administrative duties, to undertake research or other appropriate study related to an individual’s academic or professional field.</w:t>
      </w:r>
      <w:r w:rsidR="008C19E0" w:rsidRPr="00721F2F">
        <w:rPr>
          <w:rFonts w:ascii="Footlight MT Light" w:hAnsi="Footlight MT Light"/>
          <w:sz w:val="28"/>
          <w:szCs w:val="28"/>
        </w:rPr>
        <w:t xml:space="preserve"> </w:t>
      </w:r>
      <w:r w:rsidR="00776EDA" w:rsidRPr="00721F2F">
        <w:rPr>
          <w:rFonts w:ascii="Footlight MT Light" w:hAnsi="Footlight MT Light"/>
          <w:sz w:val="28"/>
          <w:szCs w:val="28"/>
        </w:rPr>
        <w:t>It is a leave with pay and</w:t>
      </w:r>
      <w:r w:rsidR="008C19E0" w:rsidRPr="00721F2F">
        <w:rPr>
          <w:rFonts w:ascii="Footlight MT Light" w:hAnsi="Footlight MT Light"/>
          <w:sz w:val="28"/>
          <w:szCs w:val="28"/>
        </w:rPr>
        <w:t xml:space="preserve"> a privilege which may be granted to an individual who has demonstrated, preferably by published or otherwise recognized work, substantial ability in scholarship, research and tr</w:t>
      </w:r>
      <w:r w:rsidR="00FC2929" w:rsidRPr="00721F2F">
        <w:rPr>
          <w:rFonts w:ascii="Footlight MT Light" w:hAnsi="Footlight MT Light"/>
          <w:sz w:val="28"/>
          <w:szCs w:val="28"/>
        </w:rPr>
        <w:t>aining, or other creative work.</w:t>
      </w:r>
    </w:p>
    <w:p w:rsidR="00706F4A" w:rsidRPr="00721F2F" w:rsidRDefault="00721F2F" w:rsidP="0072719F">
      <w:pPr>
        <w:pStyle w:val="Heading2"/>
        <w:numPr>
          <w:ilvl w:val="0"/>
          <w:numId w:val="31"/>
        </w:numPr>
        <w:jc w:val="both"/>
        <w:rPr>
          <w:rFonts w:ascii="Footlight MT Light" w:hAnsi="Footlight MT Light"/>
          <w:color w:val="auto"/>
          <w:sz w:val="28"/>
          <w:szCs w:val="28"/>
        </w:rPr>
      </w:pPr>
      <w:bookmarkStart w:id="16" w:name="_Toc500926959"/>
      <w:r w:rsidRPr="00721F2F">
        <w:rPr>
          <w:rFonts w:ascii="Footlight MT Light" w:hAnsi="Footlight MT Light"/>
          <w:color w:val="auto"/>
          <w:sz w:val="28"/>
          <w:szCs w:val="28"/>
        </w:rPr>
        <w:t>SCOPE</w:t>
      </w:r>
      <w:bookmarkEnd w:id="16"/>
    </w:p>
    <w:p w:rsidR="00D01C58" w:rsidRPr="00721F2F" w:rsidRDefault="00D01C58" w:rsidP="00FF66E0">
      <w:pPr>
        <w:spacing w:before="100" w:beforeAutospacing="1" w:after="100" w:afterAutospacing="1" w:line="240"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The policy shall apply to all academic staff in the grades of Lecturer, Senior Lecturer, Associate Professor and Professor.</w:t>
      </w:r>
    </w:p>
    <w:p w:rsidR="00706F4A" w:rsidRPr="00721F2F" w:rsidRDefault="00721F2F" w:rsidP="0072719F">
      <w:pPr>
        <w:pStyle w:val="Heading2"/>
        <w:numPr>
          <w:ilvl w:val="0"/>
          <w:numId w:val="31"/>
        </w:numPr>
        <w:jc w:val="both"/>
        <w:rPr>
          <w:rFonts w:ascii="Footlight MT Light" w:hAnsi="Footlight MT Light"/>
          <w:color w:val="auto"/>
          <w:sz w:val="28"/>
          <w:szCs w:val="28"/>
        </w:rPr>
      </w:pPr>
      <w:bookmarkStart w:id="17" w:name="_Toc500926960"/>
      <w:r w:rsidRPr="00721F2F">
        <w:rPr>
          <w:rFonts w:ascii="Footlight MT Light" w:hAnsi="Footlight MT Light"/>
          <w:color w:val="auto"/>
          <w:sz w:val="28"/>
          <w:szCs w:val="28"/>
        </w:rPr>
        <w:t>PURPOSE</w:t>
      </w:r>
      <w:bookmarkEnd w:id="17"/>
    </w:p>
    <w:p w:rsidR="002824BD" w:rsidRPr="00F32EA9" w:rsidRDefault="00806AEF" w:rsidP="00FF66E0">
      <w:pPr>
        <w:jc w:val="both"/>
        <w:rPr>
          <w:rFonts w:ascii="Footlight MT Light" w:eastAsia="Times New Roman" w:hAnsi="Footlight MT Light" w:cs="Times New Roman"/>
          <w:sz w:val="28"/>
          <w:szCs w:val="28"/>
        </w:rPr>
      </w:pPr>
      <w:r w:rsidRPr="00721F2F">
        <w:rPr>
          <w:rFonts w:ascii="Footlight MT Light" w:hAnsi="Footlight MT Light" w:cs="Times New Roman"/>
          <w:sz w:val="28"/>
          <w:szCs w:val="28"/>
        </w:rPr>
        <w:t>The pu</w:t>
      </w:r>
      <w:r w:rsidR="00FC2929" w:rsidRPr="00721F2F">
        <w:rPr>
          <w:rFonts w:ascii="Footlight MT Light" w:hAnsi="Footlight MT Light" w:cs="Times New Roman"/>
          <w:sz w:val="28"/>
          <w:szCs w:val="28"/>
        </w:rPr>
        <w:t xml:space="preserve">rpose of </w:t>
      </w:r>
      <w:r w:rsidR="002824BD">
        <w:rPr>
          <w:rFonts w:ascii="Footlight MT Light" w:hAnsi="Footlight MT Light" w:cs="Times New Roman"/>
          <w:sz w:val="28"/>
          <w:szCs w:val="28"/>
        </w:rPr>
        <w:t>this policy</w:t>
      </w:r>
      <w:r w:rsidR="00FC2929" w:rsidRPr="00721F2F">
        <w:rPr>
          <w:rFonts w:ascii="Footlight MT Light" w:hAnsi="Footlight MT Light" w:cs="Times New Roman"/>
          <w:sz w:val="28"/>
          <w:szCs w:val="28"/>
        </w:rPr>
        <w:t xml:space="preserve"> is </w:t>
      </w:r>
      <w:r w:rsidRPr="00721F2F">
        <w:rPr>
          <w:rFonts w:ascii="Footlight MT Light" w:hAnsi="Footlight MT Light" w:cs="Times New Roman"/>
          <w:sz w:val="28"/>
          <w:szCs w:val="28"/>
        </w:rPr>
        <w:t>to provi</w:t>
      </w:r>
      <w:r w:rsidR="00404292" w:rsidRPr="00721F2F">
        <w:rPr>
          <w:rFonts w:ascii="Footlight MT Light" w:hAnsi="Footlight MT Light" w:cs="Times New Roman"/>
          <w:sz w:val="28"/>
          <w:szCs w:val="28"/>
        </w:rPr>
        <w:t>de a period of time for study or</w:t>
      </w:r>
      <w:r w:rsidRPr="00721F2F">
        <w:rPr>
          <w:rFonts w:ascii="Footlight MT Light" w:hAnsi="Footlight MT Light" w:cs="Times New Roman"/>
          <w:sz w:val="28"/>
          <w:szCs w:val="28"/>
        </w:rPr>
        <w:t xml:space="preserve"> research, the object of which is to enable recipients to increase their </w:t>
      </w:r>
      <w:r w:rsidR="00404292" w:rsidRPr="00721F2F">
        <w:rPr>
          <w:rFonts w:ascii="Footlight MT Light" w:hAnsi="Footlight MT Light" w:cs="Times New Roman"/>
          <w:sz w:val="28"/>
          <w:szCs w:val="28"/>
        </w:rPr>
        <w:t>capacity to fulfill their mandate in the University.</w:t>
      </w:r>
      <w:r w:rsidRPr="00721F2F">
        <w:rPr>
          <w:rFonts w:ascii="Footlight MT Light" w:hAnsi="Footlight MT Light" w:cs="Times New Roman"/>
          <w:sz w:val="28"/>
          <w:szCs w:val="28"/>
        </w:rPr>
        <w:t xml:space="preserve"> </w:t>
      </w:r>
      <w:r w:rsidRPr="00721F2F">
        <w:rPr>
          <w:rFonts w:ascii="Footlight MT Light" w:eastAsia="Times New Roman" w:hAnsi="Footlight MT Light" w:cs="Times New Roman"/>
          <w:sz w:val="28"/>
          <w:szCs w:val="28"/>
        </w:rPr>
        <w:t xml:space="preserve">Sabbatical leave is provided to assist staff to maintain the high </w:t>
      </w:r>
      <w:r w:rsidR="00FC2929" w:rsidRPr="00721F2F">
        <w:rPr>
          <w:rFonts w:ascii="Footlight MT Light" w:eastAsia="Times New Roman" w:hAnsi="Footlight MT Light" w:cs="Times New Roman"/>
          <w:sz w:val="28"/>
          <w:szCs w:val="28"/>
        </w:rPr>
        <w:t>caliber</w:t>
      </w:r>
      <w:r w:rsidRPr="00721F2F">
        <w:rPr>
          <w:rFonts w:ascii="Footlight MT Light" w:eastAsia="Times New Roman" w:hAnsi="Footlight MT Light" w:cs="Times New Roman"/>
          <w:sz w:val="28"/>
          <w:szCs w:val="28"/>
        </w:rPr>
        <w:t xml:space="preserve"> of research, scholarship, teaching and innovation for which </w:t>
      </w:r>
      <w:proofErr w:type="spellStart"/>
      <w:r w:rsidRPr="00721F2F">
        <w:rPr>
          <w:rFonts w:ascii="Footlight MT Light" w:eastAsia="Times New Roman" w:hAnsi="Footlight MT Light" w:cs="Times New Roman"/>
          <w:sz w:val="28"/>
          <w:szCs w:val="28"/>
        </w:rPr>
        <w:t>Machakos</w:t>
      </w:r>
      <w:proofErr w:type="spellEnd"/>
      <w:r w:rsidRPr="00721F2F">
        <w:rPr>
          <w:rFonts w:ascii="Footlight MT Light" w:eastAsia="Times New Roman" w:hAnsi="Footlight MT Light" w:cs="Times New Roman"/>
          <w:sz w:val="28"/>
          <w:szCs w:val="28"/>
        </w:rPr>
        <w:t xml:space="preserve"> University is renowned.</w:t>
      </w:r>
    </w:p>
    <w:p w:rsidR="00706F4A" w:rsidRPr="00F32EA9" w:rsidRDefault="00721F2F" w:rsidP="0072719F">
      <w:pPr>
        <w:pStyle w:val="Heading2"/>
        <w:numPr>
          <w:ilvl w:val="0"/>
          <w:numId w:val="31"/>
        </w:numPr>
        <w:jc w:val="both"/>
        <w:rPr>
          <w:rFonts w:ascii="Footlight MT Light" w:hAnsi="Footlight MT Light"/>
          <w:color w:val="auto"/>
          <w:sz w:val="28"/>
          <w:szCs w:val="28"/>
        </w:rPr>
      </w:pPr>
      <w:bookmarkStart w:id="18" w:name="_Toc500926961"/>
      <w:r w:rsidRPr="00F32EA9">
        <w:rPr>
          <w:rFonts w:ascii="Footlight MT Light" w:hAnsi="Footlight MT Light"/>
          <w:color w:val="auto"/>
          <w:sz w:val="28"/>
          <w:szCs w:val="28"/>
        </w:rPr>
        <w:t>QUALIFICATIONS</w:t>
      </w:r>
      <w:bookmarkEnd w:id="18"/>
    </w:p>
    <w:p w:rsidR="00630F5F" w:rsidRPr="00721F2F" w:rsidRDefault="00630F5F" w:rsidP="00FF66E0">
      <w:pPr>
        <w:jc w:val="both"/>
        <w:rPr>
          <w:rFonts w:ascii="Footlight MT Light" w:hAnsi="Footlight MT Light" w:cs="Times New Roman"/>
          <w:sz w:val="28"/>
          <w:szCs w:val="28"/>
        </w:rPr>
      </w:pPr>
      <w:r w:rsidRPr="00721F2F">
        <w:rPr>
          <w:rFonts w:ascii="Footlight MT Light" w:hAnsi="Footlight MT Light" w:cs="Times New Roman"/>
          <w:sz w:val="28"/>
          <w:szCs w:val="28"/>
        </w:rPr>
        <w:t>To qualify for Sabbatical leave, the staff must;</w:t>
      </w:r>
    </w:p>
    <w:p w:rsidR="00630F5F" w:rsidRPr="00721F2F" w:rsidRDefault="002660B0" w:rsidP="00FF66E0">
      <w:pPr>
        <w:pStyle w:val="ListParagraph"/>
        <w:numPr>
          <w:ilvl w:val="0"/>
          <w:numId w:val="28"/>
        </w:numPr>
        <w:jc w:val="both"/>
        <w:rPr>
          <w:rFonts w:ascii="Footlight MT Light" w:hAnsi="Footlight MT Light" w:cs="Times New Roman"/>
          <w:sz w:val="28"/>
          <w:szCs w:val="28"/>
        </w:rPr>
      </w:pPr>
      <w:r w:rsidRPr="00721F2F">
        <w:rPr>
          <w:rFonts w:ascii="Footlight MT Light" w:hAnsi="Footlight MT Light" w:cs="Times New Roman"/>
          <w:sz w:val="28"/>
          <w:szCs w:val="28"/>
        </w:rPr>
        <w:t>Be on permanent terms of employment with the University</w:t>
      </w:r>
      <w:r w:rsidR="00404292" w:rsidRPr="00721F2F">
        <w:rPr>
          <w:rFonts w:ascii="Footlight MT Light" w:hAnsi="Footlight MT Light" w:cs="Times New Roman"/>
          <w:sz w:val="28"/>
          <w:szCs w:val="28"/>
        </w:rPr>
        <w:t>.</w:t>
      </w:r>
    </w:p>
    <w:p w:rsidR="002660B0" w:rsidRPr="00721F2F" w:rsidRDefault="002660B0" w:rsidP="00FF66E0">
      <w:pPr>
        <w:pStyle w:val="ListParagraph"/>
        <w:numPr>
          <w:ilvl w:val="0"/>
          <w:numId w:val="28"/>
        </w:numPr>
        <w:jc w:val="both"/>
        <w:rPr>
          <w:rFonts w:ascii="Footlight MT Light" w:hAnsi="Footlight MT Light" w:cs="Times New Roman"/>
          <w:sz w:val="28"/>
          <w:szCs w:val="28"/>
        </w:rPr>
      </w:pPr>
      <w:r w:rsidRPr="00721F2F">
        <w:rPr>
          <w:rFonts w:ascii="Footlight MT Light" w:hAnsi="Footlight MT Light" w:cs="Times New Roman"/>
          <w:sz w:val="28"/>
          <w:szCs w:val="28"/>
        </w:rPr>
        <w:t>Be in grades of Lecturer, Senior Lecturer, Associate Professor or Professor</w:t>
      </w:r>
      <w:r w:rsidR="00404292" w:rsidRPr="00721F2F">
        <w:rPr>
          <w:rFonts w:ascii="Footlight MT Light" w:hAnsi="Footlight MT Light" w:cs="Times New Roman"/>
          <w:sz w:val="28"/>
          <w:szCs w:val="28"/>
        </w:rPr>
        <w:t>.</w:t>
      </w:r>
    </w:p>
    <w:p w:rsidR="002660B0" w:rsidRPr="00721F2F" w:rsidRDefault="002660B0" w:rsidP="00FF66E0">
      <w:pPr>
        <w:pStyle w:val="ListParagraph"/>
        <w:numPr>
          <w:ilvl w:val="0"/>
          <w:numId w:val="28"/>
        </w:numPr>
        <w:jc w:val="both"/>
        <w:rPr>
          <w:rFonts w:ascii="Footlight MT Light" w:hAnsi="Footlight MT Light" w:cs="Times New Roman"/>
          <w:sz w:val="28"/>
          <w:szCs w:val="28"/>
        </w:rPr>
      </w:pPr>
      <w:r w:rsidRPr="00721F2F">
        <w:rPr>
          <w:rFonts w:ascii="Footlight MT Light" w:hAnsi="Footlight MT Light" w:cs="Times New Roman"/>
          <w:sz w:val="28"/>
          <w:szCs w:val="28"/>
        </w:rPr>
        <w:t>Have completed six years continuous service with the University</w:t>
      </w:r>
      <w:r w:rsidR="00404292" w:rsidRPr="00721F2F">
        <w:rPr>
          <w:rFonts w:ascii="Footlight MT Light" w:hAnsi="Footlight MT Light" w:cs="Times New Roman"/>
          <w:sz w:val="28"/>
          <w:szCs w:val="28"/>
        </w:rPr>
        <w:t xml:space="preserve"> from the date of appointment or since return from sabbatical or study leave.</w:t>
      </w:r>
    </w:p>
    <w:p w:rsidR="00404292" w:rsidRPr="00721F2F" w:rsidRDefault="00D17946" w:rsidP="00FF66E0">
      <w:pPr>
        <w:pStyle w:val="ListParagraph"/>
        <w:numPr>
          <w:ilvl w:val="0"/>
          <w:numId w:val="28"/>
        </w:numPr>
        <w:jc w:val="both"/>
        <w:rPr>
          <w:rFonts w:ascii="Footlight MT Light" w:hAnsi="Footlight MT Light" w:cs="Times New Roman"/>
          <w:sz w:val="28"/>
          <w:szCs w:val="28"/>
        </w:rPr>
      </w:pPr>
      <w:r>
        <w:rPr>
          <w:rFonts w:ascii="Footlight MT Light" w:hAnsi="Footlight MT Light" w:cs="Times New Roman"/>
          <w:sz w:val="28"/>
          <w:szCs w:val="28"/>
        </w:rPr>
        <w:t>Sh</w:t>
      </w:r>
      <w:r w:rsidR="00404292" w:rsidRPr="00721F2F">
        <w:rPr>
          <w:rFonts w:ascii="Footlight MT Light" w:hAnsi="Footlight MT Light" w:cs="Times New Roman"/>
          <w:sz w:val="28"/>
          <w:szCs w:val="28"/>
        </w:rPr>
        <w:t xml:space="preserve">ow evidence of </w:t>
      </w:r>
      <w:r>
        <w:rPr>
          <w:rFonts w:ascii="Footlight MT Light" w:hAnsi="Footlight MT Light" w:cs="Times New Roman"/>
          <w:sz w:val="28"/>
          <w:szCs w:val="28"/>
        </w:rPr>
        <w:t xml:space="preserve">academic </w:t>
      </w:r>
      <w:r w:rsidR="00404292" w:rsidRPr="00721F2F">
        <w:rPr>
          <w:rFonts w:ascii="Footlight MT Light" w:hAnsi="Footlight MT Light" w:cs="Times New Roman"/>
          <w:sz w:val="28"/>
          <w:szCs w:val="28"/>
        </w:rPr>
        <w:t>activities/research to be undertaken in the host institution.</w:t>
      </w:r>
    </w:p>
    <w:p w:rsidR="00706F4A" w:rsidRPr="00721F2F" w:rsidRDefault="00721F2F" w:rsidP="0072719F">
      <w:pPr>
        <w:pStyle w:val="Heading2"/>
        <w:numPr>
          <w:ilvl w:val="0"/>
          <w:numId w:val="31"/>
        </w:numPr>
        <w:jc w:val="both"/>
        <w:rPr>
          <w:rFonts w:ascii="Footlight MT Light" w:hAnsi="Footlight MT Light"/>
          <w:color w:val="auto"/>
          <w:sz w:val="28"/>
          <w:szCs w:val="28"/>
        </w:rPr>
      </w:pPr>
      <w:bookmarkStart w:id="19" w:name="_Toc500926962"/>
      <w:r w:rsidRPr="00721F2F">
        <w:rPr>
          <w:rFonts w:ascii="Footlight MT Light" w:hAnsi="Footlight MT Light"/>
          <w:color w:val="auto"/>
          <w:sz w:val="28"/>
          <w:szCs w:val="28"/>
        </w:rPr>
        <w:lastRenderedPageBreak/>
        <w:t>DURATION</w:t>
      </w:r>
      <w:bookmarkEnd w:id="19"/>
    </w:p>
    <w:p w:rsidR="00C77D5B" w:rsidRPr="00721F2F" w:rsidRDefault="0026295A" w:rsidP="00FF66E0">
      <w:pPr>
        <w:jc w:val="both"/>
        <w:rPr>
          <w:rFonts w:ascii="Footlight MT Light" w:hAnsi="Footlight MT Light" w:cs="Times New Roman"/>
          <w:sz w:val="28"/>
          <w:szCs w:val="28"/>
        </w:rPr>
      </w:pPr>
      <w:r w:rsidRPr="00721F2F">
        <w:rPr>
          <w:rFonts w:ascii="Footlight MT Light" w:hAnsi="Footlight MT Light" w:cs="Times New Roman"/>
          <w:sz w:val="28"/>
          <w:szCs w:val="28"/>
        </w:rPr>
        <w:t xml:space="preserve">Sabbatical leave shall be granted </w:t>
      </w:r>
      <w:r w:rsidR="001E5E16" w:rsidRPr="00721F2F">
        <w:rPr>
          <w:rFonts w:ascii="Footlight MT Light" w:hAnsi="Footlight MT Light" w:cs="Times New Roman"/>
          <w:sz w:val="28"/>
          <w:szCs w:val="28"/>
        </w:rPr>
        <w:t>for a period</w:t>
      </w:r>
      <w:r w:rsidRPr="00721F2F">
        <w:rPr>
          <w:rFonts w:ascii="Footlight MT Light" w:hAnsi="Footlight MT Light" w:cs="Times New Roman"/>
          <w:sz w:val="28"/>
          <w:szCs w:val="28"/>
        </w:rPr>
        <w:t xml:space="preserve"> of nine (9)</w:t>
      </w:r>
      <w:r w:rsidR="00D17946">
        <w:rPr>
          <w:rFonts w:ascii="Footlight MT Light" w:hAnsi="Footlight MT Light" w:cs="Times New Roman"/>
          <w:sz w:val="28"/>
          <w:szCs w:val="28"/>
        </w:rPr>
        <w:t xml:space="preserve"> consecutive</w:t>
      </w:r>
      <w:r w:rsidRPr="00721F2F">
        <w:rPr>
          <w:rFonts w:ascii="Footlight MT Light" w:hAnsi="Footlight MT Light" w:cs="Times New Roman"/>
          <w:sz w:val="28"/>
          <w:szCs w:val="28"/>
        </w:rPr>
        <w:t xml:space="preserve"> months after six years of continuous service</w:t>
      </w:r>
      <w:r w:rsidR="007A3FCC" w:rsidRPr="00721F2F">
        <w:rPr>
          <w:rFonts w:ascii="Footlight MT Light" w:hAnsi="Footlight MT Light" w:cs="Times New Roman"/>
          <w:sz w:val="28"/>
          <w:szCs w:val="28"/>
        </w:rPr>
        <w:t>.</w:t>
      </w:r>
    </w:p>
    <w:p w:rsidR="00706F4A" w:rsidRPr="00721F2F" w:rsidRDefault="00721F2F" w:rsidP="0072719F">
      <w:pPr>
        <w:pStyle w:val="Heading2"/>
        <w:numPr>
          <w:ilvl w:val="0"/>
          <w:numId w:val="31"/>
        </w:numPr>
        <w:jc w:val="both"/>
        <w:rPr>
          <w:rFonts w:ascii="Footlight MT Light" w:hAnsi="Footlight MT Light"/>
          <w:color w:val="auto"/>
          <w:sz w:val="28"/>
          <w:szCs w:val="28"/>
        </w:rPr>
      </w:pPr>
      <w:bookmarkStart w:id="20" w:name="_Toc500926963"/>
      <w:r w:rsidRPr="00721F2F">
        <w:rPr>
          <w:rFonts w:ascii="Footlight MT Light" w:hAnsi="Footlight MT Light"/>
          <w:color w:val="auto"/>
          <w:sz w:val="28"/>
          <w:szCs w:val="28"/>
        </w:rPr>
        <w:t xml:space="preserve">APPLICATION </w:t>
      </w:r>
      <w:r w:rsidR="00B5316C">
        <w:rPr>
          <w:rFonts w:ascii="Footlight MT Light" w:hAnsi="Footlight MT Light"/>
          <w:color w:val="auto"/>
          <w:sz w:val="28"/>
          <w:szCs w:val="28"/>
        </w:rPr>
        <w:t>REQUIREMENTS</w:t>
      </w:r>
      <w:bookmarkEnd w:id="20"/>
    </w:p>
    <w:p w:rsidR="0041164A" w:rsidRPr="00721F2F" w:rsidRDefault="00D17946" w:rsidP="00FF66E0">
      <w:pPr>
        <w:jc w:val="both"/>
        <w:rPr>
          <w:rFonts w:ascii="Footlight MT Light" w:hAnsi="Footlight MT Light" w:cs="Times New Roman"/>
          <w:sz w:val="28"/>
          <w:szCs w:val="28"/>
        </w:rPr>
      </w:pPr>
      <w:r>
        <w:rPr>
          <w:rFonts w:ascii="Footlight MT Light" w:hAnsi="Footlight MT Light" w:cs="Times New Roman"/>
          <w:sz w:val="28"/>
          <w:szCs w:val="28"/>
        </w:rPr>
        <w:t>Requests for sabbatical leave</w:t>
      </w:r>
      <w:r w:rsidR="00CA337C" w:rsidRPr="00721F2F">
        <w:rPr>
          <w:rFonts w:ascii="Footlight MT Light" w:hAnsi="Footlight MT Light" w:cs="Times New Roman"/>
          <w:sz w:val="28"/>
          <w:szCs w:val="28"/>
        </w:rPr>
        <w:t xml:space="preserve"> should be submitted to the</w:t>
      </w:r>
      <w:r w:rsidR="001E5E16" w:rsidRPr="00721F2F">
        <w:rPr>
          <w:rFonts w:ascii="Footlight MT Light" w:hAnsi="Footlight MT Light" w:cs="Times New Roman"/>
          <w:sz w:val="28"/>
          <w:szCs w:val="28"/>
        </w:rPr>
        <w:t xml:space="preserve"> Vice Chancellor through the</w:t>
      </w:r>
      <w:r w:rsidR="00CA337C" w:rsidRPr="00721F2F">
        <w:rPr>
          <w:rFonts w:ascii="Footlight MT Light" w:hAnsi="Footlight MT Light" w:cs="Times New Roman"/>
          <w:sz w:val="28"/>
          <w:szCs w:val="28"/>
        </w:rPr>
        <w:t xml:space="preserve"> Department</w:t>
      </w:r>
      <w:r w:rsidR="001E5E16" w:rsidRPr="00721F2F">
        <w:rPr>
          <w:rFonts w:ascii="Footlight MT Light" w:hAnsi="Footlight MT Light" w:cs="Times New Roman"/>
          <w:sz w:val="28"/>
          <w:szCs w:val="28"/>
        </w:rPr>
        <w:t>al</w:t>
      </w:r>
      <w:r w:rsidR="00CA337C" w:rsidRPr="00721F2F">
        <w:rPr>
          <w:rFonts w:ascii="Footlight MT Light" w:hAnsi="Footlight MT Light" w:cs="Times New Roman"/>
          <w:sz w:val="28"/>
          <w:szCs w:val="28"/>
        </w:rPr>
        <w:t xml:space="preserve"> Head</w:t>
      </w:r>
      <w:r w:rsidR="00C72E48">
        <w:rPr>
          <w:rFonts w:ascii="Footlight MT Light" w:hAnsi="Footlight MT Light" w:cs="Times New Roman"/>
          <w:sz w:val="28"/>
          <w:szCs w:val="28"/>
        </w:rPr>
        <w:t>, Dean of school,</w:t>
      </w:r>
      <w:r w:rsidR="001E5E16" w:rsidRPr="00721F2F">
        <w:rPr>
          <w:rFonts w:ascii="Footlight MT Light" w:hAnsi="Footlight MT Light" w:cs="Times New Roman"/>
          <w:sz w:val="28"/>
          <w:szCs w:val="28"/>
        </w:rPr>
        <w:t xml:space="preserve"> Deputy Vice</w:t>
      </w:r>
      <w:r w:rsidR="00C72E48">
        <w:rPr>
          <w:rFonts w:ascii="Footlight MT Light" w:hAnsi="Footlight MT Light" w:cs="Times New Roman"/>
          <w:sz w:val="28"/>
          <w:szCs w:val="28"/>
        </w:rPr>
        <w:t>-Chancellor (ASA</w:t>
      </w:r>
      <w:r w:rsidR="001E5E16" w:rsidRPr="00721F2F">
        <w:rPr>
          <w:rFonts w:ascii="Footlight MT Light" w:hAnsi="Footlight MT Light" w:cs="Times New Roman"/>
          <w:sz w:val="28"/>
          <w:szCs w:val="28"/>
        </w:rPr>
        <w:t>)</w:t>
      </w:r>
      <w:r w:rsidR="00C72E48">
        <w:rPr>
          <w:rFonts w:ascii="Footlight MT Light" w:hAnsi="Footlight MT Light" w:cs="Times New Roman"/>
          <w:sz w:val="28"/>
          <w:szCs w:val="28"/>
        </w:rPr>
        <w:t xml:space="preserve"> and Deputy Vice-Chancellor (APF)</w:t>
      </w:r>
      <w:r w:rsidR="001E5E16" w:rsidRPr="00721F2F">
        <w:rPr>
          <w:rFonts w:ascii="Footlight MT Light" w:hAnsi="Footlight MT Light" w:cs="Times New Roman"/>
          <w:sz w:val="28"/>
          <w:szCs w:val="28"/>
        </w:rPr>
        <w:t>.</w:t>
      </w:r>
      <w:r w:rsidR="00CA337C" w:rsidRPr="00721F2F">
        <w:rPr>
          <w:rFonts w:ascii="Footlight MT Light" w:hAnsi="Footlight MT Light" w:cs="Times New Roman"/>
          <w:sz w:val="28"/>
          <w:szCs w:val="28"/>
        </w:rPr>
        <w:t xml:space="preserve"> </w:t>
      </w:r>
      <w:r w:rsidR="0041164A" w:rsidRPr="00721F2F">
        <w:rPr>
          <w:rFonts w:ascii="Footlight MT Light" w:hAnsi="Footlight MT Light" w:cs="Times New Roman"/>
          <w:sz w:val="28"/>
          <w:szCs w:val="28"/>
        </w:rPr>
        <w:t>The application must clearly detail the following:</w:t>
      </w:r>
    </w:p>
    <w:p w:rsidR="0041164A" w:rsidRPr="00721F2F" w:rsidRDefault="00555262" w:rsidP="00FF66E0">
      <w:pPr>
        <w:pStyle w:val="ListParagraph"/>
        <w:numPr>
          <w:ilvl w:val="0"/>
          <w:numId w:val="27"/>
        </w:numPr>
        <w:spacing w:before="100" w:beforeAutospacing="1" w:after="100" w:afterAutospacing="1" w:line="240" w:lineRule="auto"/>
        <w:jc w:val="both"/>
        <w:rPr>
          <w:rFonts w:ascii="Footlight MT Light" w:hAnsi="Footlight MT Light" w:cs="Times New Roman"/>
          <w:sz w:val="28"/>
          <w:szCs w:val="28"/>
        </w:rPr>
      </w:pPr>
      <w:r w:rsidRPr="00721F2F">
        <w:rPr>
          <w:rFonts w:ascii="Footlight MT Light" w:hAnsi="Footlight MT Light" w:cs="Times New Roman"/>
          <w:b/>
          <w:sz w:val="28"/>
          <w:szCs w:val="28"/>
        </w:rPr>
        <w:t>Purpose -</w:t>
      </w:r>
      <w:r w:rsidR="006E5EC7" w:rsidRPr="00721F2F">
        <w:rPr>
          <w:rFonts w:ascii="Footlight MT Light" w:hAnsi="Footlight MT Light" w:cs="Times New Roman"/>
          <w:sz w:val="28"/>
          <w:szCs w:val="28"/>
        </w:rPr>
        <w:t xml:space="preserve"> Clearly describing</w:t>
      </w:r>
      <w:r w:rsidR="0041164A" w:rsidRPr="00721F2F">
        <w:rPr>
          <w:rFonts w:ascii="Footlight MT Light" w:hAnsi="Footlight MT Light" w:cs="Times New Roman"/>
          <w:sz w:val="28"/>
          <w:szCs w:val="28"/>
        </w:rPr>
        <w:t xml:space="preserve"> the nature and significance of the project</w:t>
      </w:r>
      <w:r w:rsidR="006E5EC7" w:rsidRPr="00721F2F">
        <w:rPr>
          <w:rFonts w:ascii="Footlight MT Light" w:hAnsi="Footlight MT Light" w:cs="Times New Roman"/>
          <w:sz w:val="28"/>
          <w:szCs w:val="28"/>
        </w:rPr>
        <w:t xml:space="preserve"> to be </w:t>
      </w:r>
      <w:r w:rsidR="00995D76" w:rsidRPr="00721F2F">
        <w:rPr>
          <w:rFonts w:ascii="Footlight MT Light" w:hAnsi="Footlight MT Light" w:cs="Times New Roman"/>
          <w:sz w:val="28"/>
          <w:szCs w:val="28"/>
        </w:rPr>
        <w:t>undertaken</w:t>
      </w:r>
      <w:r w:rsidR="006E5EC7" w:rsidRPr="00721F2F">
        <w:rPr>
          <w:rFonts w:ascii="Footlight MT Light" w:hAnsi="Footlight MT Light" w:cs="Times New Roman"/>
          <w:sz w:val="28"/>
          <w:szCs w:val="28"/>
        </w:rPr>
        <w:t xml:space="preserve"> during the leave, including a clear and concise statement of</w:t>
      </w:r>
      <w:r w:rsidR="0041164A" w:rsidRPr="00721F2F">
        <w:rPr>
          <w:rFonts w:ascii="Footlight MT Light" w:hAnsi="Footlight MT Light" w:cs="Times New Roman"/>
          <w:sz w:val="28"/>
          <w:szCs w:val="28"/>
        </w:rPr>
        <w:t xml:space="preserve"> objectives.</w:t>
      </w:r>
    </w:p>
    <w:p w:rsidR="0041164A" w:rsidRPr="00721F2F" w:rsidRDefault="00555262" w:rsidP="00FF66E0">
      <w:pPr>
        <w:pStyle w:val="ListParagraph"/>
        <w:numPr>
          <w:ilvl w:val="0"/>
          <w:numId w:val="27"/>
        </w:numPr>
        <w:spacing w:before="100" w:beforeAutospacing="1" w:after="100" w:afterAutospacing="1" w:line="240" w:lineRule="auto"/>
        <w:jc w:val="both"/>
        <w:rPr>
          <w:rFonts w:ascii="Footlight MT Light" w:hAnsi="Footlight MT Light" w:cs="Times New Roman"/>
          <w:sz w:val="28"/>
          <w:szCs w:val="28"/>
        </w:rPr>
      </w:pPr>
      <w:r w:rsidRPr="00721F2F">
        <w:rPr>
          <w:rFonts w:ascii="Footlight MT Light" w:hAnsi="Footlight MT Light" w:cs="Times New Roman"/>
          <w:b/>
          <w:sz w:val="28"/>
          <w:szCs w:val="28"/>
        </w:rPr>
        <w:t xml:space="preserve">Projected results </w:t>
      </w:r>
      <w:r w:rsidR="00D17946">
        <w:rPr>
          <w:rFonts w:ascii="Footlight MT Light" w:hAnsi="Footlight MT Light" w:cs="Times New Roman"/>
          <w:b/>
          <w:sz w:val="28"/>
          <w:szCs w:val="28"/>
        </w:rPr>
        <w:t>–</w:t>
      </w:r>
      <w:r w:rsidR="0041164A" w:rsidRPr="00721F2F">
        <w:rPr>
          <w:rFonts w:ascii="Footlight MT Light" w:hAnsi="Footlight MT Light" w:cs="Times New Roman"/>
          <w:sz w:val="28"/>
          <w:szCs w:val="28"/>
        </w:rPr>
        <w:t xml:space="preserve"> </w:t>
      </w:r>
      <w:r w:rsidR="00D17946">
        <w:rPr>
          <w:rFonts w:ascii="Footlight MT Light" w:hAnsi="Footlight MT Light" w:cs="Times New Roman"/>
          <w:sz w:val="28"/>
          <w:szCs w:val="28"/>
        </w:rPr>
        <w:t>The a</w:t>
      </w:r>
      <w:r w:rsidR="006E5EC7" w:rsidRPr="00721F2F">
        <w:rPr>
          <w:rFonts w:ascii="Footlight MT Light" w:hAnsi="Footlight MT Light" w:cs="Times New Roman"/>
          <w:sz w:val="28"/>
          <w:szCs w:val="28"/>
        </w:rPr>
        <w:t>pplicant must describe tangible results that the</w:t>
      </w:r>
      <w:r w:rsidR="0041164A" w:rsidRPr="00721F2F">
        <w:rPr>
          <w:rFonts w:ascii="Footlight MT Light" w:hAnsi="Footlight MT Light" w:cs="Times New Roman"/>
          <w:sz w:val="28"/>
          <w:szCs w:val="28"/>
        </w:rPr>
        <w:t xml:space="preserve"> project </w:t>
      </w:r>
      <w:r w:rsidR="006E5EC7" w:rsidRPr="00721F2F">
        <w:rPr>
          <w:rFonts w:ascii="Footlight MT Light" w:hAnsi="Footlight MT Light" w:cs="Times New Roman"/>
          <w:sz w:val="28"/>
          <w:szCs w:val="28"/>
        </w:rPr>
        <w:t xml:space="preserve">will </w:t>
      </w:r>
      <w:r w:rsidR="0041164A" w:rsidRPr="00721F2F">
        <w:rPr>
          <w:rFonts w:ascii="Footlight MT Light" w:hAnsi="Footlight MT Light" w:cs="Times New Roman"/>
          <w:sz w:val="28"/>
          <w:szCs w:val="28"/>
        </w:rPr>
        <w:t xml:space="preserve">have, </w:t>
      </w:r>
      <w:r w:rsidR="006E5EC7" w:rsidRPr="00721F2F">
        <w:rPr>
          <w:rFonts w:ascii="Footlight MT Light" w:hAnsi="Footlight MT Light" w:cs="Times New Roman"/>
          <w:sz w:val="28"/>
          <w:szCs w:val="28"/>
        </w:rPr>
        <w:t xml:space="preserve">and how he/she plans to </w:t>
      </w:r>
      <w:r w:rsidR="001E5E16" w:rsidRPr="00721F2F">
        <w:rPr>
          <w:rFonts w:ascii="Footlight MT Light" w:hAnsi="Footlight MT Light" w:cs="Times New Roman"/>
          <w:sz w:val="28"/>
          <w:szCs w:val="28"/>
        </w:rPr>
        <w:t>disseminate</w:t>
      </w:r>
      <w:r w:rsidR="006E5EC7" w:rsidRPr="00721F2F">
        <w:rPr>
          <w:rFonts w:ascii="Footlight MT Light" w:hAnsi="Footlight MT Light" w:cs="Times New Roman"/>
          <w:sz w:val="28"/>
          <w:szCs w:val="28"/>
        </w:rPr>
        <w:t xml:space="preserve"> the</w:t>
      </w:r>
      <w:r w:rsidR="00D17946">
        <w:rPr>
          <w:rFonts w:ascii="Footlight MT Light" w:hAnsi="Footlight MT Light" w:cs="Times New Roman"/>
          <w:sz w:val="28"/>
          <w:szCs w:val="28"/>
        </w:rPr>
        <w:t xml:space="preserve"> results </w:t>
      </w:r>
      <w:r w:rsidR="0041164A" w:rsidRPr="00721F2F">
        <w:rPr>
          <w:rFonts w:ascii="Footlight MT Light" w:hAnsi="Footlight MT Light" w:cs="Times New Roman"/>
          <w:sz w:val="28"/>
          <w:szCs w:val="28"/>
        </w:rPr>
        <w:t>(e.g., publication, exhibition,</w:t>
      </w:r>
      <w:r w:rsidR="001E5E16" w:rsidRPr="00721F2F">
        <w:rPr>
          <w:rFonts w:ascii="Footlight MT Light" w:hAnsi="Footlight MT Light" w:cs="Times New Roman"/>
          <w:sz w:val="28"/>
          <w:szCs w:val="28"/>
        </w:rPr>
        <w:t xml:space="preserve"> </w:t>
      </w:r>
      <w:r w:rsidR="0041164A" w:rsidRPr="00721F2F">
        <w:rPr>
          <w:rFonts w:ascii="Footlight MT Light" w:hAnsi="Footlight MT Light" w:cs="Times New Roman"/>
          <w:sz w:val="28"/>
          <w:szCs w:val="28"/>
        </w:rPr>
        <w:t>sharing o</w:t>
      </w:r>
      <w:r w:rsidR="00FF66E0" w:rsidRPr="00721F2F">
        <w:rPr>
          <w:rFonts w:ascii="Footlight MT Light" w:hAnsi="Footlight MT Light" w:cs="Times New Roman"/>
          <w:sz w:val="28"/>
          <w:szCs w:val="28"/>
        </w:rPr>
        <w:t xml:space="preserve">f new pedagogical techniques or materials </w:t>
      </w:r>
      <w:r w:rsidR="009237C4" w:rsidRPr="00721F2F">
        <w:rPr>
          <w:rFonts w:ascii="Footlight MT Light" w:hAnsi="Footlight MT Light" w:cs="Times New Roman"/>
          <w:sz w:val="28"/>
          <w:szCs w:val="28"/>
        </w:rPr>
        <w:t xml:space="preserve">with peers). </w:t>
      </w:r>
    </w:p>
    <w:p w:rsidR="00AB1545" w:rsidRDefault="00555262" w:rsidP="00FF66E0">
      <w:pPr>
        <w:pStyle w:val="ListParagraph"/>
        <w:numPr>
          <w:ilvl w:val="0"/>
          <w:numId w:val="27"/>
        </w:numPr>
        <w:jc w:val="both"/>
        <w:rPr>
          <w:rFonts w:ascii="Footlight MT Light" w:hAnsi="Footlight MT Light" w:cs="Times New Roman"/>
          <w:sz w:val="28"/>
          <w:szCs w:val="28"/>
        </w:rPr>
      </w:pPr>
      <w:r w:rsidRPr="00721F2F">
        <w:rPr>
          <w:rFonts w:ascii="Footlight MT Light" w:hAnsi="Footlight MT Light" w:cs="Times New Roman"/>
          <w:b/>
          <w:sz w:val="28"/>
          <w:szCs w:val="28"/>
        </w:rPr>
        <w:t xml:space="preserve">Justification </w:t>
      </w:r>
      <w:r w:rsidR="00B5316C">
        <w:rPr>
          <w:rFonts w:ascii="Footlight MT Light" w:hAnsi="Footlight MT Light" w:cs="Times New Roman"/>
          <w:b/>
          <w:sz w:val="28"/>
          <w:szCs w:val="28"/>
        </w:rPr>
        <w:t>–</w:t>
      </w:r>
      <w:r w:rsidR="00B5316C">
        <w:rPr>
          <w:rFonts w:ascii="Footlight MT Light" w:hAnsi="Footlight MT Light" w:cs="Times New Roman"/>
          <w:sz w:val="28"/>
          <w:szCs w:val="28"/>
        </w:rPr>
        <w:t xml:space="preserve"> The a</w:t>
      </w:r>
      <w:r w:rsidR="006E5EC7" w:rsidRPr="00721F2F">
        <w:rPr>
          <w:rFonts w:ascii="Footlight MT Light" w:hAnsi="Footlight MT Light" w:cs="Times New Roman"/>
          <w:sz w:val="28"/>
          <w:szCs w:val="28"/>
        </w:rPr>
        <w:t xml:space="preserve">pplicant to state how the </w:t>
      </w:r>
      <w:r w:rsidR="0041164A" w:rsidRPr="00721F2F">
        <w:rPr>
          <w:rFonts w:ascii="Footlight MT Light" w:hAnsi="Footlight MT Light" w:cs="Times New Roman"/>
          <w:sz w:val="28"/>
          <w:szCs w:val="28"/>
        </w:rPr>
        <w:t xml:space="preserve">project </w:t>
      </w:r>
      <w:r w:rsidR="006E5EC7" w:rsidRPr="00721F2F">
        <w:rPr>
          <w:rFonts w:ascii="Footlight MT Light" w:hAnsi="Footlight MT Light" w:cs="Times New Roman"/>
          <w:sz w:val="28"/>
          <w:szCs w:val="28"/>
        </w:rPr>
        <w:t>will contribute to his/her</w:t>
      </w:r>
      <w:r w:rsidR="0041164A" w:rsidRPr="00721F2F">
        <w:rPr>
          <w:rFonts w:ascii="Footlight MT Light" w:hAnsi="Footlight MT Light" w:cs="Times New Roman"/>
          <w:sz w:val="28"/>
          <w:szCs w:val="28"/>
        </w:rPr>
        <w:t xml:space="preserve"> own scholarly development and how</w:t>
      </w:r>
      <w:r w:rsidR="006E5EC7" w:rsidRPr="00721F2F">
        <w:rPr>
          <w:rFonts w:ascii="Footlight MT Light" w:hAnsi="Footlight MT Light" w:cs="Times New Roman"/>
          <w:sz w:val="28"/>
          <w:szCs w:val="28"/>
        </w:rPr>
        <w:t xml:space="preserve"> </w:t>
      </w:r>
      <w:r w:rsidR="001E5E16" w:rsidRPr="00721F2F">
        <w:rPr>
          <w:rFonts w:ascii="Footlight MT Light" w:hAnsi="Footlight MT Light" w:cs="Times New Roman"/>
          <w:sz w:val="28"/>
          <w:szCs w:val="28"/>
        </w:rPr>
        <w:t xml:space="preserve">it </w:t>
      </w:r>
      <w:r w:rsidR="006E5EC7" w:rsidRPr="00721F2F">
        <w:rPr>
          <w:rFonts w:ascii="Footlight MT Light" w:hAnsi="Footlight MT Light" w:cs="Times New Roman"/>
          <w:sz w:val="28"/>
          <w:szCs w:val="28"/>
        </w:rPr>
        <w:t>w</w:t>
      </w:r>
      <w:r w:rsidR="00FC2929" w:rsidRPr="00721F2F">
        <w:rPr>
          <w:rFonts w:ascii="Footlight MT Light" w:hAnsi="Footlight MT Light" w:cs="Times New Roman"/>
          <w:sz w:val="28"/>
          <w:szCs w:val="28"/>
        </w:rPr>
        <w:t>ill benefit the department, s</w:t>
      </w:r>
      <w:r w:rsidR="006E5EC7" w:rsidRPr="00721F2F">
        <w:rPr>
          <w:rFonts w:ascii="Footlight MT Light" w:hAnsi="Footlight MT Light" w:cs="Times New Roman"/>
          <w:sz w:val="28"/>
          <w:szCs w:val="28"/>
        </w:rPr>
        <w:t>chool and or</w:t>
      </w:r>
      <w:r w:rsidR="0041164A" w:rsidRPr="00721F2F">
        <w:rPr>
          <w:rFonts w:ascii="Footlight MT Light" w:hAnsi="Footlight MT Light" w:cs="Times New Roman"/>
          <w:sz w:val="28"/>
          <w:szCs w:val="28"/>
        </w:rPr>
        <w:t xml:space="preserve"> the Un</w:t>
      </w:r>
      <w:r w:rsidR="00FC2929" w:rsidRPr="00721F2F">
        <w:rPr>
          <w:rFonts w:ascii="Footlight MT Light" w:hAnsi="Footlight MT Light" w:cs="Times New Roman"/>
          <w:sz w:val="28"/>
          <w:szCs w:val="28"/>
        </w:rPr>
        <w:t>iversity as a whole.</w:t>
      </w:r>
      <w:r w:rsidR="001D3C27" w:rsidRPr="00721F2F">
        <w:rPr>
          <w:rFonts w:ascii="Footlight MT Light" w:hAnsi="Footlight MT Light" w:cs="Times New Roman"/>
          <w:sz w:val="28"/>
          <w:szCs w:val="28"/>
        </w:rPr>
        <w:t xml:space="preserve"> Further, the applicant should</w:t>
      </w:r>
      <w:r w:rsidR="00FC2929" w:rsidRPr="00721F2F">
        <w:rPr>
          <w:rFonts w:ascii="Footlight MT Light" w:hAnsi="Footlight MT Light" w:cs="Times New Roman"/>
          <w:sz w:val="28"/>
          <w:szCs w:val="28"/>
        </w:rPr>
        <w:t xml:space="preserve"> indicate</w:t>
      </w:r>
      <w:r w:rsidR="001D3C27" w:rsidRPr="00721F2F">
        <w:rPr>
          <w:rFonts w:ascii="Footlight MT Light" w:hAnsi="Footlight MT Light" w:cs="Times New Roman"/>
          <w:sz w:val="28"/>
          <w:szCs w:val="28"/>
        </w:rPr>
        <w:t xml:space="preserve"> how the project</w:t>
      </w:r>
      <w:r w:rsidR="0041164A" w:rsidRPr="00721F2F">
        <w:rPr>
          <w:rFonts w:ascii="Footlight MT Light" w:hAnsi="Footlight MT Light" w:cs="Times New Roman"/>
          <w:sz w:val="28"/>
          <w:szCs w:val="28"/>
        </w:rPr>
        <w:t xml:space="preserve"> require</w:t>
      </w:r>
      <w:r w:rsidR="001D3C27" w:rsidRPr="00721F2F">
        <w:rPr>
          <w:rFonts w:ascii="Footlight MT Light" w:hAnsi="Footlight MT Light" w:cs="Times New Roman"/>
          <w:sz w:val="28"/>
          <w:szCs w:val="28"/>
        </w:rPr>
        <w:t>s</w:t>
      </w:r>
      <w:r w:rsidR="00D17946">
        <w:rPr>
          <w:rFonts w:ascii="Footlight MT Light" w:hAnsi="Footlight MT Light" w:cs="Times New Roman"/>
          <w:sz w:val="28"/>
          <w:szCs w:val="28"/>
        </w:rPr>
        <w:t xml:space="preserve"> a time commitment beyond what is</w:t>
      </w:r>
      <w:r w:rsidR="0041164A" w:rsidRPr="00721F2F">
        <w:rPr>
          <w:rFonts w:ascii="Footlight MT Light" w:hAnsi="Footlight MT Light" w:cs="Times New Roman"/>
          <w:sz w:val="28"/>
          <w:szCs w:val="28"/>
        </w:rPr>
        <w:t xml:space="preserve"> involved in the normal activities encompassed in teaching, research, scholarship, and service</w:t>
      </w:r>
      <w:r w:rsidR="001D3C27" w:rsidRPr="00721F2F">
        <w:rPr>
          <w:rFonts w:ascii="Footlight MT Light" w:hAnsi="Footlight MT Light" w:cs="Times New Roman"/>
          <w:sz w:val="28"/>
          <w:szCs w:val="28"/>
        </w:rPr>
        <w:t xml:space="preserve"> within the University.</w:t>
      </w:r>
    </w:p>
    <w:p w:rsidR="00D17946" w:rsidRPr="00D17946" w:rsidRDefault="00D17946" w:rsidP="00524A59">
      <w:pPr>
        <w:spacing w:before="100" w:beforeAutospacing="1" w:after="100" w:afterAutospacing="1" w:line="240" w:lineRule="auto"/>
        <w:jc w:val="both"/>
        <w:rPr>
          <w:rFonts w:ascii="Footlight MT Light" w:hAnsi="Footlight MT Light" w:cs="Times New Roman"/>
          <w:sz w:val="28"/>
          <w:szCs w:val="28"/>
        </w:rPr>
      </w:pPr>
      <w:r w:rsidRPr="00D17946">
        <w:rPr>
          <w:rFonts w:ascii="Footlight MT Light" w:hAnsi="Footlight MT Light" w:cs="Times New Roman"/>
          <w:b/>
          <w:sz w:val="28"/>
          <w:szCs w:val="28"/>
          <w:u w:val="single"/>
        </w:rPr>
        <w:t>Note:</w:t>
      </w:r>
      <w:r w:rsidRPr="00D17946">
        <w:rPr>
          <w:rFonts w:ascii="Footlight MT Light" w:hAnsi="Footlight MT Light" w:cs="Times New Roman"/>
          <w:sz w:val="28"/>
          <w:szCs w:val="28"/>
        </w:rPr>
        <w:t xml:space="preserve"> If the project requires access to restricted libraries or laboratories, or affiliation with other institutions, applicant shall append invitations, letters granting access, space, or support from the relevant authorities.</w:t>
      </w:r>
    </w:p>
    <w:p w:rsidR="00706F4A" w:rsidRPr="00721F2F" w:rsidRDefault="00721F2F" w:rsidP="0072719F">
      <w:pPr>
        <w:pStyle w:val="Heading2"/>
        <w:numPr>
          <w:ilvl w:val="0"/>
          <w:numId w:val="31"/>
        </w:numPr>
        <w:jc w:val="both"/>
        <w:rPr>
          <w:rFonts w:ascii="Footlight MT Light" w:hAnsi="Footlight MT Light"/>
          <w:color w:val="auto"/>
          <w:sz w:val="28"/>
          <w:szCs w:val="28"/>
        </w:rPr>
      </w:pPr>
      <w:bookmarkStart w:id="21" w:name="_Toc500926964"/>
      <w:r w:rsidRPr="00721F2F">
        <w:rPr>
          <w:rFonts w:ascii="Footlight MT Light" w:hAnsi="Footlight MT Light"/>
          <w:color w:val="auto"/>
          <w:sz w:val="28"/>
          <w:szCs w:val="28"/>
        </w:rPr>
        <w:t>ENTITLEMENTS</w:t>
      </w:r>
      <w:bookmarkEnd w:id="21"/>
    </w:p>
    <w:p w:rsidR="001E5E16" w:rsidRPr="00721F2F" w:rsidRDefault="001E5E16" w:rsidP="00FF66E0">
      <w:pPr>
        <w:jc w:val="both"/>
        <w:rPr>
          <w:rFonts w:ascii="Footlight MT Light" w:hAnsi="Footlight MT Light" w:cs="Times New Roman"/>
          <w:sz w:val="28"/>
          <w:szCs w:val="28"/>
        </w:rPr>
      </w:pPr>
      <w:r w:rsidRPr="00721F2F">
        <w:rPr>
          <w:rFonts w:ascii="Footlight MT Light" w:hAnsi="Footlight MT Light" w:cs="Times New Roman"/>
          <w:sz w:val="28"/>
          <w:szCs w:val="28"/>
        </w:rPr>
        <w:t xml:space="preserve">While away on sabbatical leave the faculty member shall be entitled </w:t>
      </w:r>
      <w:r w:rsidR="00A93744" w:rsidRPr="00721F2F">
        <w:rPr>
          <w:rFonts w:ascii="Footlight MT Light" w:hAnsi="Footlight MT Light" w:cs="Times New Roman"/>
          <w:sz w:val="28"/>
          <w:szCs w:val="28"/>
        </w:rPr>
        <w:t xml:space="preserve">to full pay plus allowances and any other entitlements applicable to </w:t>
      </w:r>
      <w:proofErr w:type="spellStart"/>
      <w:r w:rsidR="00A93744" w:rsidRPr="00721F2F">
        <w:rPr>
          <w:rFonts w:ascii="Footlight MT Light" w:hAnsi="Footlight MT Light" w:cs="Times New Roman"/>
          <w:sz w:val="28"/>
          <w:szCs w:val="28"/>
        </w:rPr>
        <w:t>Machakos</w:t>
      </w:r>
      <w:proofErr w:type="spellEnd"/>
      <w:r w:rsidR="00A93744" w:rsidRPr="00721F2F">
        <w:rPr>
          <w:rFonts w:ascii="Footlight MT Light" w:hAnsi="Footlight MT Light" w:cs="Times New Roman"/>
          <w:sz w:val="28"/>
          <w:szCs w:val="28"/>
        </w:rPr>
        <w:t xml:space="preserve"> University staff.</w:t>
      </w:r>
    </w:p>
    <w:p w:rsidR="00706F4A" w:rsidRPr="00721F2F" w:rsidRDefault="00721F2F" w:rsidP="0072719F">
      <w:pPr>
        <w:pStyle w:val="Heading2"/>
        <w:numPr>
          <w:ilvl w:val="0"/>
          <w:numId w:val="31"/>
        </w:numPr>
        <w:jc w:val="both"/>
        <w:rPr>
          <w:rFonts w:ascii="Footlight MT Light" w:hAnsi="Footlight MT Light"/>
          <w:color w:val="auto"/>
          <w:sz w:val="28"/>
          <w:szCs w:val="28"/>
        </w:rPr>
      </w:pPr>
      <w:bookmarkStart w:id="22" w:name="_Toc500926965"/>
      <w:r w:rsidRPr="00721F2F">
        <w:rPr>
          <w:rFonts w:ascii="Footlight MT Light" w:hAnsi="Footlight MT Light"/>
          <w:color w:val="auto"/>
          <w:sz w:val="28"/>
          <w:szCs w:val="28"/>
        </w:rPr>
        <w:t>TERMS OF SABBATICAL LEAVE</w:t>
      </w:r>
      <w:bookmarkEnd w:id="22"/>
    </w:p>
    <w:p w:rsidR="00522F03" w:rsidRDefault="007A2059" w:rsidP="00FF66E0">
      <w:pPr>
        <w:pStyle w:val="ListParagraph"/>
        <w:numPr>
          <w:ilvl w:val="0"/>
          <w:numId w:val="20"/>
        </w:numPr>
        <w:spacing w:before="100" w:beforeAutospacing="1" w:after="100" w:afterAutospacing="1" w:line="240" w:lineRule="auto"/>
        <w:jc w:val="both"/>
        <w:rPr>
          <w:rFonts w:ascii="Footlight MT Light" w:eastAsia="Times New Roman" w:hAnsi="Footlight MT Light" w:cs="Times New Roman"/>
          <w:sz w:val="28"/>
          <w:szCs w:val="28"/>
        </w:rPr>
      </w:pPr>
      <w:r w:rsidRPr="00522F03">
        <w:rPr>
          <w:rFonts w:ascii="Footlight MT Light" w:eastAsia="Times New Roman" w:hAnsi="Footlight MT Light" w:cs="Times New Roman"/>
          <w:sz w:val="28"/>
          <w:szCs w:val="28"/>
        </w:rPr>
        <w:t>The applicant must propose reasonable arrangements in relation to cover for teaching</w:t>
      </w:r>
      <w:r w:rsidR="00522F03">
        <w:rPr>
          <w:rFonts w:ascii="Footlight MT Light" w:eastAsia="Times New Roman" w:hAnsi="Footlight MT Light" w:cs="Times New Roman"/>
          <w:sz w:val="28"/>
          <w:szCs w:val="28"/>
        </w:rPr>
        <w:t xml:space="preserve">, </w:t>
      </w:r>
      <w:r w:rsidR="00550471">
        <w:rPr>
          <w:rFonts w:ascii="Footlight MT Light" w:eastAsia="Times New Roman" w:hAnsi="Footlight MT Light" w:cs="Times New Roman"/>
          <w:sz w:val="28"/>
          <w:szCs w:val="28"/>
        </w:rPr>
        <w:t xml:space="preserve">research, </w:t>
      </w:r>
      <w:r w:rsidR="00522F03">
        <w:rPr>
          <w:rFonts w:ascii="Footlight MT Light" w:eastAsia="Times New Roman" w:hAnsi="Footlight MT Light" w:cs="Times New Roman"/>
          <w:sz w:val="28"/>
          <w:szCs w:val="28"/>
        </w:rPr>
        <w:t>supervision of students,</w:t>
      </w:r>
      <w:r w:rsidRPr="00522F03">
        <w:rPr>
          <w:rFonts w:ascii="Footlight MT Light" w:eastAsia="Times New Roman" w:hAnsi="Footlight MT Light" w:cs="Times New Roman"/>
          <w:sz w:val="28"/>
          <w:szCs w:val="28"/>
        </w:rPr>
        <w:t xml:space="preserve"> administrative duties</w:t>
      </w:r>
      <w:r w:rsidR="00522F03" w:rsidRPr="00522F03">
        <w:rPr>
          <w:rFonts w:ascii="Footlight MT Light" w:eastAsia="Times New Roman" w:hAnsi="Footlight MT Light" w:cs="Times New Roman"/>
          <w:sz w:val="28"/>
          <w:szCs w:val="28"/>
        </w:rPr>
        <w:t xml:space="preserve"> and responsibilities</w:t>
      </w:r>
      <w:r w:rsidR="00522F03">
        <w:rPr>
          <w:rFonts w:ascii="Footlight MT Light" w:eastAsia="Times New Roman" w:hAnsi="Footlight MT Light" w:cs="Times New Roman"/>
          <w:sz w:val="28"/>
          <w:szCs w:val="28"/>
        </w:rPr>
        <w:t>.</w:t>
      </w:r>
    </w:p>
    <w:p w:rsidR="007A2059" w:rsidRPr="00721F2F" w:rsidRDefault="007A2059" w:rsidP="00A93744">
      <w:pPr>
        <w:pStyle w:val="NormalWeb"/>
        <w:numPr>
          <w:ilvl w:val="0"/>
          <w:numId w:val="20"/>
        </w:numPr>
        <w:jc w:val="both"/>
        <w:rPr>
          <w:rFonts w:ascii="Footlight MT Light" w:hAnsi="Footlight MT Light"/>
          <w:sz w:val="28"/>
          <w:szCs w:val="28"/>
        </w:rPr>
      </w:pPr>
      <w:r w:rsidRPr="00721F2F">
        <w:rPr>
          <w:rFonts w:ascii="Footlight MT Light" w:hAnsi="Footlight MT Light"/>
          <w:sz w:val="28"/>
          <w:szCs w:val="28"/>
        </w:rPr>
        <w:t xml:space="preserve">Every faculty or staff member who is awarded a sabbatical leave shall be required to submit a written report to the Vice-Chancellor via </w:t>
      </w:r>
      <w:r w:rsidR="00FF66E0" w:rsidRPr="00721F2F">
        <w:rPr>
          <w:rFonts w:ascii="Footlight MT Light" w:hAnsi="Footlight MT Light"/>
          <w:sz w:val="28"/>
          <w:szCs w:val="28"/>
        </w:rPr>
        <w:t xml:space="preserve">his or her </w:t>
      </w:r>
      <w:r w:rsidR="004B7923">
        <w:rPr>
          <w:rFonts w:ascii="Footlight MT Light" w:hAnsi="Footlight MT Light"/>
          <w:sz w:val="28"/>
          <w:szCs w:val="28"/>
        </w:rPr>
        <w:t>department head</w:t>
      </w:r>
      <w:r w:rsidR="00353EFA">
        <w:rPr>
          <w:rFonts w:ascii="Footlight MT Light" w:hAnsi="Footlight MT Light"/>
          <w:sz w:val="28"/>
          <w:szCs w:val="28"/>
        </w:rPr>
        <w:t>,</w:t>
      </w:r>
      <w:r w:rsidR="00FF66E0" w:rsidRPr="00721F2F">
        <w:rPr>
          <w:rFonts w:ascii="Footlight MT Light" w:hAnsi="Footlight MT Light"/>
          <w:sz w:val="28"/>
          <w:szCs w:val="28"/>
        </w:rPr>
        <w:t xml:space="preserve"> D</w:t>
      </w:r>
      <w:r w:rsidRPr="00721F2F">
        <w:rPr>
          <w:rFonts w:ascii="Footlight MT Light" w:hAnsi="Footlight MT Light"/>
          <w:sz w:val="28"/>
          <w:szCs w:val="28"/>
        </w:rPr>
        <w:t>ean</w:t>
      </w:r>
      <w:r w:rsidR="00353EFA">
        <w:rPr>
          <w:rFonts w:ascii="Footlight MT Light" w:hAnsi="Footlight MT Light"/>
          <w:sz w:val="28"/>
          <w:szCs w:val="28"/>
        </w:rPr>
        <w:t xml:space="preserve"> and Deputy Vice-Chancellor (Academic and Students Affairs)</w:t>
      </w:r>
      <w:r w:rsidRPr="00721F2F">
        <w:rPr>
          <w:rFonts w:ascii="Footlight MT Light" w:hAnsi="Footlight MT Light"/>
          <w:sz w:val="28"/>
          <w:szCs w:val="28"/>
        </w:rPr>
        <w:t xml:space="preserve">, specifying what was accomplished during the leave. The </w:t>
      </w:r>
      <w:r w:rsidRPr="00721F2F">
        <w:rPr>
          <w:rFonts w:ascii="Footlight MT Light" w:hAnsi="Footlight MT Light"/>
          <w:sz w:val="28"/>
          <w:szCs w:val="28"/>
        </w:rPr>
        <w:lastRenderedPageBreak/>
        <w:t>report is to be submitted within two months</w:t>
      </w:r>
      <w:r w:rsidR="00FF66E0" w:rsidRPr="00721F2F">
        <w:rPr>
          <w:rFonts w:ascii="Footlight MT Light" w:hAnsi="Footlight MT Light"/>
          <w:sz w:val="28"/>
          <w:szCs w:val="28"/>
        </w:rPr>
        <w:t xml:space="preserve"> of the return from leave. The D</w:t>
      </w:r>
      <w:r w:rsidRPr="00721F2F">
        <w:rPr>
          <w:rFonts w:ascii="Footlight MT Light" w:hAnsi="Footlight MT Light"/>
          <w:sz w:val="28"/>
          <w:szCs w:val="28"/>
        </w:rPr>
        <w:t>ean will send the report directly to the Vice-Chancellor, who will send a letter of acknowledgment to the fac</w:t>
      </w:r>
      <w:r w:rsidR="00FF66E0" w:rsidRPr="00721F2F">
        <w:rPr>
          <w:rFonts w:ascii="Footlight MT Light" w:hAnsi="Footlight MT Light"/>
          <w:sz w:val="28"/>
          <w:szCs w:val="28"/>
        </w:rPr>
        <w:t>ulty member with a copy to the D</w:t>
      </w:r>
      <w:r w:rsidRPr="00721F2F">
        <w:rPr>
          <w:rFonts w:ascii="Footlight MT Light" w:hAnsi="Footlight MT Light"/>
          <w:sz w:val="28"/>
          <w:szCs w:val="28"/>
        </w:rPr>
        <w:t xml:space="preserve">ean. </w:t>
      </w:r>
    </w:p>
    <w:p w:rsidR="00995D76" w:rsidRPr="00721F2F" w:rsidRDefault="00721F2F" w:rsidP="0072719F">
      <w:pPr>
        <w:pStyle w:val="Heading2"/>
        <w:numPr>
          <w:ilvl w:val="0"/>
          <w:numId w:val="31"/>
        </w:numPr>
        <w:jc w:val="both"/>
        <w:rPr>
          <w:rFonts w:ascii="Footlight MT Light" w:eastAsia="Times New Roman" w:hAnsi="Footlight MT Light"/>
          <w:color w:val="auto"/>
          <w:sz w:val="28"/>
          <w:szCs w:val="28"/>
        </w:rPr>
      </w:pPr>
      <w:bookmarkStart w:id="23" w:name="_Toc500926966"/>
      <w:r w:rsidRPr="00721F2F">
        <w:rPr>
          <w:rFonts w:ascii="Footlight MT Light" w:eastAsia="Times New Roman" w:hAnsi="Footlight MT Light"/>
          <w:color w:val="auto"/>
          <w:sz w:val="28"/>
          <w:szCs w:val="28"/>
        </w:rPr>
        <w:t>MONITORING AND REVIEW</w:t>
      </w:r>
      <w:bookmarkEnd w:id="23"/>
    </w:p>
    <w:p w:rsidR="00643497" w:rsidRPr="00721F2F" w:rsidRDefault="00995D76" w:rsidP="00FF66E0">
      <w:pPr>
        <w:spacing w:before="100" w:beforeAutospacing="1" w:after="100" w:afterAutospacing="1" w:line="240"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Sabbatical leave that is granted through this policy should be recorde</w:t>
      </w:r>
      <w:r w:rsidR="00FF66E0" w:rsidRPr="00721F2F">
        <w:rPr>
          <w:rFonts w:ascii="Footlight MT Light" w:eastAsia="Times New Roman" w:hAnsi="Footlight MT Light" w:cs="Times New Roman"/>
          <w:sz w:val="28"/>
          <w:szCs w:val="28"/>
        </w:rPr>
        <w:t>d on an employee's file</w:t>
      </w:r>
      <w:r w:rsidRPr="00721F2F">
        <w:rPr>
          <w:rFonts w:ascii="Footlight MT Light" w:eastAsia="Times New Roman" w:hAnsi="Footlight MT Light" w:cs="Times New Roman"/>
          <w:sz w:val="28"/>
          <w:szCs w:val="28"/>
        </w:rPr>
        <w:t xml:space="preserve"> so that it can be m</w:t>
      </w:r>
      <w:r w:rsidR="00FF66E0" w:rsidRPr="00721F2F">
        <w:rPr>
          <w:rFonts w:ascii="Footlight MT Light" w:eastAsia="Times New Roman" w:hAnsi="Footlight MT Light" w:cs="Times New Roman"/>
          <w:sz w:val="28"/>
          <w:szCs w:val="28"/>
        </w:rPr>
        <w:t>onitored for equal opportunity</w:t>
      </w:r>
      <w:r w:rsidRPr="00721F2F">
        <w:rPr>
          <w:rFonts w:ascii="Footlight MT Light" w:eastAsia="Times New Roman" w:hAnsi="Footlight MT Light" w:cs="Times New Roman"/>
          <w:sz w:val="28"/>
          <w:szCs w:val="28"/>
        </w:rPr>
        <w:t xml:space="preserve"> purposes.  </w:t>
      </w:r>
    </w:p>
    <w:p w:rsidR="00FC2929" w:rsidRPr="00721F2F" w:rsidRDefault="00643497" w:rsidP="00FF66E0">
      <w:pPr>
        <w:spacing w:before="100" w:beforeAutospacing="1" w:after="100" w:afterAutospacing="1" w:line="240" w:lineRule="auto"/>
        <w:jc w:val="both"/>
        <w:rPr>
          <w:rFonts w:ascii="Footlight MT Light" w:eastAsia="Times New Roman" w:hAnsi="Footlight MT Light" w:cs="Times New Roman"/>
          <w:sz w:val="28"/>
          <w:szCs w:val="28"/>
        </w:rPr>
      </w:pPr>
      <w:r w:rsidRPr="00721F2F">
        <w:rPr>
          <w:rFonts w:ascii="Footlight MT Light" w:eastAsia="Times New Roman" w:hAnsi="Footlight MT Light" w:cs="Times New Roman"/>
          <w:sz w:val="28"/>
          <w:szCs w:val="28"/>
        </w:rPr>
        <w:t>This po</w:t>
      </w:r>
      <w:r w:rsidR="00A93744" w:rsidRPr="00721F2F">
        <w:rPr>
          <w:rFonts w:ascii="Footlight MT Light" w:eastAsia="Times New Roman" w:hAnsi="Footlight MT Light" w:cs="Times New Roman"/>
          <w:sz w:val="28"/>
          <w:szCs w:val="28"/>
        </w:rPr>
        <w:t>licy will be reviewed after every five (5) years or when need arises.</w:t>
      </w:r>
    </w:p>
    <w:p w:rsidR="00A93744" w:rsidRPr="00721F2F" w:rsidRDefault="00721F2F" w:rsidP="0072719F">
      <w:pPr>
        <w:pStyle w:val="Heading2"/>
        <w:numPr>
          <w:ilvl w:val="0"/>
          <w:numId w:val="31"/>
        </w:numPr>
        <w:jc w:val="both"/>
        <w:rPr>
          <w:rFonts w:ascii="Footlight MT Light" w:hAnsi="Footlight MT Light"/>
          <w:color w:val="auto"/>
          <w:sz w:val="28"/>
          <w:szCs w:val="28"/>
        </w:rPr>
      </w:pPr>
      <w:bookmarkStart w:id="24" w:name="_Toc500926967"/>
      <w:r w:rsidRPr="00721F2F">
        <w:rPr>
          <w:rFonts w:ascii="Footlight MT Light" w:hAnsi="Footlight MT Light"/>
          <w:color w:val="auto"/>
          <w:sz w:val="28"/>
          <w:szCs w:val="28"/>
        </w:rPr>
        <w:t>EFFECTIVE DATE</w:t>
      </w:r>
      <w:bookmarkEnd w:id="24"/>
    </w:p>
    <w:p w:rsidR="00706F4A" w:rsidRPr="00721F2F" w:rsidRDefault="00A93744" w:rsidP="00A93744">
      <w:pPr>
        <w:ind w:left="720" w:hanging="720"/>
        <w:jc w:val="both"/>
        <w:rPr>
          <w:rFonts w:ascii="Footlight MT Light" w:hAnsi="Footlight MT Light" w:cs="Times New Roman"/>
          <w:sz w:val="28"/>
          <w:szCs w:val="28"/>
        </w:rPr>
      </w:pPr>
      <w:r w:rsidRPr="00721F2F">
        <w:rPr>
          <w:rFonts w:ascii="Footlight MT Light" w:hAnsi="Footlight MT Light" w:cs="Times New Roman"/>
          <w:sz w:val="28"/>
          <w:szCs w:val="28"/>
        </w:rPr>
        <w:t>This policy shall take effect from the date of signing.</w:t>
      </w:r>
    </w:p>
    <w:p w:rsidR="00A93744" w:rsidRDefault="00A93744" w:rsidP="00A93744">
      <w:pPr>
        <w:ind w:left="720" w:hanging="720"/>
        <w:jc w:val="both"/>
        <w:rPr>
          <w:rFonts w:ascii="Footlight MT Light" w:hAnsi="Footlight MT Light" w:cs="Times New Roman"/>
          <w:sz w:val="28"/>
          <w:szCs w:val="28"/>
        </w:rPr>
      </w:pPr>
    </w:p>
    <w:p w:rsidR="008743C9" w:rsidRDefault="008743C9" w:rsidP="00A93744">
      <w:pPr>
        <w:ind w:left="720" w:hanging="720"/>
        <w:jc w:val="both"/>
        <w:rPr>
          <w:rFonts w:ascii="Footlight MT Light" w:hAnsi="Footlight MT Light" w:cs="Times New Roman"/>
          <w:sz w:val="28"/>
          <w:szCs w:val="28"/>
        </w:rPr>
      </w:pPr>
    </w:p>
    <w:p w:rsidR="008743C9" w:rsidRPr="00721F2F" w:rsidRDefault="008743C9" w:rsidP="00A93744">
      <w:pPr>
        <w:ind w:left="720" w:hanging="720"/>
        <w:jc w:val="both"/>
        <w:rPr>
          <w:rFonts w:ascii="Footlight MT Light" w:hAnsi="Footlight MT Light" w:cs="Times New Roman"/>
          <w:sz w:val="28"/>
          <w:szCs w:val="28"/>
        </w:rPr>
      </w:pPr>
    </w:p>
    <w:p w:rsidR="00A93744" w:rsidRPr="00721F2F" w:rsidRDefault="00A93744" w:rsidP="00A93744">
      <w:pPr>
        <w:pStyle w:val="BodyTextIndent"/>
        <w:spacing w:line="276" w:lineRule="auto"/>
        <w:ind w:left="0"/>
        <w:jc w:val="both"/>
        <w:rPr>
          <w:rFonts w:ascii="Footlight MT Light" w:hAnsi="Footlight MT Light"/>
          <w:b/>
          <w:sz w:val="28"/>
          <w:szCs w:val="28"/>
          <w:lang w:val="en-GB"/>
        </w:rPr>
      </w:pPr>
    </w:p>
    <w:p w:rsidR="00A93744" w:rsidRPr="00721F2F" w:rsidRDefault="00A93744" w:rsidP="00A93744">
      <w:pPr>
        <w:pStyle w:val="BodyTextIndent"/>
        <w:spacing w:line="276" w:lineRule="auto"/>
        <w:ind w:left="0"/>
        <w:jc w:val="both"/>
        <w:rPr>
          <w:rFonts w:ascii="Footlight MT Light" w:hAnsi="Footlight MT Light"/>
          <w:b/>
          <w:sz w:val="28"/>
          <w:szCs w:val="28"/>
          <w:lang w:val="en-GB"/>
        </w:rPr>
      </w:pPr>
      <w:r w:rsidRPr="00721F2F">
        <w:rPr>
          <w:rFonts w:ascii="Footlight MT Light" w:hAnsi="Footlight MT Light"/>
          <w:b/>
          <w:sz w:val="28"/>
          <w:szCs w:val="28"/>
          <w:lang w:val="en-GB"/>
        </w:rPr>
        <w:t>SIGNED: ........................................</w:t>
      </w:r>
      <w:r w:rsidRPr="00721F2F">
        <w:rPr>
          <w:rFonts w:ascii="Footlight MT Light" w:hAnsi="Footlight MT Light"/>
          <w:b/>
          <w:sz w:val="28"/>
          <w:szCs w:val="28"/>
          <w:lang w:val="en-GB"/>
        </w:rPr>
        <w:tab/>
      </w:r>
      <w:r w:rsidRPr="00721F2F">
        <w:rPr>
          <w:rFonts w:ascii="Footlight MT Light" w:hAnsi="Footlight MT Light"/>
          <w:b/>
          <w:sz w:val="28"/>
          <w:szCs w:val="28"/>
          <w:lang w:val="en-GB"/>
        </w:rPr>
        <w:tab/>
      </w:r>
      <w:r w:rsidRPr="00721F2F">
        <w:rPr>
          <w:rFonts w:ascii="Footlight MT Light" w:hAnsi="Footlight MT Light"/>
          <w:b/>
          <w:sz w:val="28"/>
          <w:szCs w:val="28"/>
          <w:lang w:val="en-GB"/>
        </w:rPr>
        <w:tab/>
        <w:t>...............................................</w:t>
      </w:r>
    </w:p>
    <w:p w:rsidR="00A93744" w:rsidRPr="00721F2F" w:rsidRDefault="00A93744" w:rsidP="00A93744">
      <w:pPr>
        <w:spacing w:after="0"/>
        <w:rPr>
          <w:rFonts w:ascii="Footlight MT Light" w:hAnsi="Footlight MT Light" w:cs="Times New Roman"/>
          <w:b/>
          <w:sz w:val="28"/>
          <w:szCs w:val="28"/>
        </w:rPr>
      </w:pPr>
      <w:r w:rsidRPr="00721F2F">
        <w:rPr>
          <w:rFonts w:ascii="Footlight MT Light" w:hAnsi="Footlight MT Light" w:cs="Times New Roman"/>
          <w:b/>
          <w:sz w:val="28"/>
          <w:szCs w:val="28"/>
        </w:rPr>
        <w:t xml:space="preserve">PROF. FRANCIS MATHOOKO, </w:t>
      </w:r>
      <w:r w:rsidRPr="00721F2F">
        <w:rPr>
          <w:rFonts w:ascii="Footlight MT Light" w:hAnsi="Footlight MT Light" w:cs="Times New Roman"/>
          <w:b/>
          <w:sz w:val="28"/>
          <w:szCs w:val="28"/>
        </w:rPr>
        <w:tab/>
      </w:r>
      <w:r w:rsidRPr="00721F2F">
        <w:rPr>
          <w:rFonts w:ascii="Footlight MT Light" w:hAnsi="Footlight MT Light" w:cs="Times New Roman"/>
          <w:b/>
          <w:sz w:val="28"/>
          <w:szCs w:val="28"/>
        </w:rPr>
        <w:tab/>
      </w:r>
      <w:r w:rsidRPr="00721F2F">
        <w:rPr>
          <w:rFonts w:ascii="Footlight MT Light" w:hAnsi="Footlight MT Light" w:cs="Times New Roman"/>
          <w:b/>
          <w:sz w:val="28"/>
          <w:szCs w:val="28"/>
        </w:rPr>
        <w:tab/>
      </w:r>
      <w:r w:rsidRPr="00721F2F">
        <w:rPr>
          <w:rFonts w:ascii="Footlight MT Light" w:hAnsi="Footlight MT Light" w:cs="Times New Roman"/>
          <w:b/>
          <w:sz w:val="28"/>
          <w:szCs w:val="28"/>
        </w:rPr>
        <w:tab/>
      </w:r>
      <w:r w:rsidRPr="00721F2F">
        <w:rPr>
          <w:rFonts w:ascii="Footlight MT Light" w:hAnsi="Footlight MT Light" w:cs="Times New Roman"/>
          <w:b/>
          <w:sz w:val="28"/>
          <w:szCs w:val="28"/>
        </w:rPr>
        <w:tab/>
        <w:t>DATE</w:t>
      </w:r>
      <w:r w:rsidRPr="00721F2F">
        <w:rPr>
          <w:rFonts w:ascii="Footlight MT Light" w:hAnsi="Footlight MT Light" w:cs="Times New Roman"/>
          <w:b/>
          <w:sz w:val="28"/>
          <w:szCs w:val="28"/>
        </w:rPr>
        <w:tab/>
      </w:r>
      <w:r w:rsidRPr="00721F2F">
        <w:rPr>
          <w:rFonts w:ascii="Footlight MT Light" w:hAnsi="Footlight MT Light" w:cs="Times New Roman"/>
          <w:b/>
          <w:sz w:val="28"/>
          <w:szCs w:val="28"/>
        </w:rPr>
        <w:tab/>
      </w:r>
    </w:p>
    <w:p w:rsidR="00A93744" w:rsidRPr="00721F2F" w:rsidRDefault="00A93744" w:rsidP="00A93744">
      <w:pPr>
        <w:spacing w:after="0"/>
        <w:jc w:val="both"/>
        <w:rPr>
          <w:rFonts w:ascii="Footlight MT Light" w:hAnsi="Footlight MT Light" w:cs="Times New Roman"/>
          <w:b/>
          <w:sz w:val="28"/>
          <w:szCs w:val="28"/>
        </w:rPr>
      </w:pPr>
      <w:r w:rsidRPr="00721F2F">
        <w:rPr>
          <w:rFonts w:ascii="Footlight MT Light" w:hAnsi="Footlight MT Light" w:cs="Times New Roman"/>
          <w:b/>
          <w:sz w:val="28"/>
          <w:szCs w:val="28"/>
        </w:rPr>
        <w:t>VICE-CHANCELLOR, MACHAKOS UNIVERSITY</w:t>
      </w:r>
    </w:p>
    <w:p w:rsidR="00A93744" w:rsidRPr="00721F2F" w:rsidRDefault="00A93744" w:rsidP="00A93744">
      <w:pPr>
        <w:ind w:left="720" w:hanging="720"/>
        <w:jc w:val="both"/>
        <w:rPr>
          <w:rFonts w:ascii="Footlight MT Light" w:hAnsi="Footlight MT Light" w:cs="Times New Roman"/>
          <w:sz w:val="28"/>
          <w:szCs w:val="28"/>
        </w:rPr>
      </w:pPr>
      <w:r w:rsidRPr="00721F2F">
        <w:rPr>
          <w:rFonts w:ascii="Footlight MT Light" w:hAnsi="Footlight MT Light" w:cs="Times New Roman"/>
          <w:sz w:val="28"/>
          <w:szCs w:val="28"/>
        </w:rPr>
        <w:t xml:space="preserve"> </w:t>
      </w:r>
    </w:p>
    <w:sectPr w:rsidR="00A93744" w:rsidRPr="00721F2F" w:rsidSect="002374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E3" w:rsidRDefault="003113E3" w:rsidP="000757D3">
      <w:pPr>
        <w:spacing w:after="0" w:line="240" w:lineRule="auto"/>
      </w:pPr>
      <w:r>
        <w:separator/>
      </w:r>
    </w:p>
  </w:endnote>
  <w:endnote w:type="continuationSeparator" w:id="0">
    <w:p w:rsidR="003113E3" w:rsidRDefault="003113E3" w:rsidP="0007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09091"/>
      <w:docPartObj>
        <w:docPartGallery w:val="Page Numbers (Bottom of Page)"/>
        <w:docPartUnique/>
      </w:docPartObj>
    </w:sdtPr>
    <w:sdtEndPr>
      <w:rPr>
        <w:noProof/>
      </w:rPr>
    </w:sdtEndPr>
    <w:sdtContent>
      <w:p w:rsidR="00932090" w:rsidRDefault="00932090">
        <w:pPr>
          <w:pStyle w:val="Footer"/>
          <w:jc w:val="right"/>
        </w:pPr>
        <w:r>
          <w:fldChar w:fldCharType="begin"/>
        </w:r>
        <w:r>
          <w:instrText xml:space="preserve"> PAGE   \* MERGEFORMAT </w:instrText>
        </w:r>
        <w:r>
          <w:fldChar w:fldCharType="separate"/>
        </w:r>
        <w:r w:rsidR="00524A59">
          <w:rPr>
            <w:noProof/>
          </w:rPr>
          <w:t>4</w:t>
        </w:r>
        <w:r>
          <w:rPr>
            <w:noProof/>
          </w:rPr>
          <w:fldChar w:fldCharType="end"/>
        </w:r>
      </w:p>
    </w:sdtContent>
  </w:sdt>
  <w:p w:rsidR="000757D3" w:rsidRDefault="0007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E3" w:rsidRDefault="003113E3" w:rsidP="000757D3">
      <w:pPr>
        <w:spacing w:after="0" w:line="240" w:lineRule="auto"/>
      </w:pPr>
      <w:r>
        <w:separator/>
      </w:r>
    </w:p>
  </w:footnote>
  <w:footnote w:type="continuationSeparator" w:id="0">
    <w:p w:rsidR="003113E3" w:rsidRDefault="003113E3" w:rsidP="00075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01"/>
    <w:multiLevelType w:val="hybridMultilevel"/>
    <w:tmpl w:val="B5D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2517"/>
    <w:multiLevelType w:val="hybridMultilevel"/>
    <w:tmpl w:val="F1AA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438B2"/>
    <w:multiLevelType w:val="multilevel"/>
    <w:tmpl w:val="B270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D4707"/>
    <w:multiLevelType w:val="hybridMultilevel"/>
    <w:tmpl w:val="55A29E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525D2"/>
    <w:multiLevelType w:val="hybridMultilevel"/>
    <w:tmpl w:val="9BFC948C"/>
    <w:lvl w:ilvl="0" w:tplc="04090017">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nsid w:val="0A9F22E1"/>
    <w:multiLevelType w:val="hybridMultilevel"/>
    <w:tmpl w:val="9AF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A5E38"/>
    <w:multiLevelType w:val="hybridMultilevel"/>
    <w:tmpl w:val="EB1C3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90ADC"/>
    <w:multiLevelType w:val="hybridMultilevel"/>
    <w:tmpl w:val="B66C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B7319"/>
    <w:multiLevelType w:val="multilevel"/>
    <w:tmpl w:val="916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4450B"/>
    <w:multiLevelType w:val="hybridMultilevel"/>
    <w:tmpl w:val="184C6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F60264"/>
    <w:multiLevelType w:val="hybridMultilevel"/>
    <w:tmpl w:val="66985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0393B"/>
    <w:multiLevelType w:val="hybridMultilevel"/>
    <w:tmpl w:val="2E025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C7DAB"/>
    <w:multiLevelType w:val="hybridMultilevel"/>
    <w:tmpl w:val="95F8B7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A706B"/>
    <w:multiLevelType w:val="hybridMultilevel"/>
    <w:tmpl w:val="1C64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92FC3"/>
    <w:multiLevelType w:val="hybridMultilevel"/>
    <w:tmpl w:val="EFCA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37D20"/>
    <w:multiLevelType w:val="hybridMultilevel"/>
    <w:tmpl w:val="ED66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41882"/>
    <w:multiLevelType w:val="hybridMultilevel"/>
    <w:tmpl w:val="EABE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17B5B"/>
    <w:multiLevelType w:val="hybridMultilevel"/>
    <w:tmpl w:val="7C1A72CC"/>
    <w:lvl w:ilvl="0" w:tplc="065445B4">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321F7F31"/>
    <w:multiLevelType w:val="hybridMultilevel"/>
    <w:tmpl w:val="8124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334D9"/>
    <w:multiLevelType w:val="hybridMultilevel"/>
    <w:tmpl w:val="46D8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95C45"/>
    <w:multiLevelType w:val="hybridMultilevel"/>
    <w:tmpl w:val="F9EA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B31DF"/>
    <w:multiLevelType w:val="hybridMultilevel"/>
    <w:tmpl w:val="AC4A3E58"/>
    <w:lvl w:ilvl="0" w:tplc="803C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112D6"/>
    <w:multiLevelType w:val="hybridMultilevel"/>
    <w:tmpl w:val="91668B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E544B6"/>
    <w:multiLevelType w:val="hybridMultilevel"/>
    <w:tmpl w:val="7362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33E25"/>
    <w:multiLevelType w:val="hybridMultilevel"/>
    <w:tmpl w:val="A42C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E5483"/>
    <w:multiLevelType w:val="hybridMultilevel"/>
    <w:tmpl w:val="F6A2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60C0C"/>
    <w:multiLevelType w:val="multilevel"/>
    <w:tmpl w:val="9C8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1F0765"/>
    <w:multiLevelType w:val="hybridMultilevel"/>
    <w:tmpl w:val="42669220"/>
    <w:lvl w:ilvl="0" w:tplc="95BA8A7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6E77"/>
    <w:multiLevelType w:val="hybridMultilevel"/>
    <w:tmpl w:val="745C7314"/>
    <w:lvl w:ilvl="0" w:tplc="A6081E2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5F5F0ED0"/>
    <w:multiLevelType w:val="hybridMultilevel"/>
    <w:tmpl w:val="1466D3F4"/>
    <w:lvl w:ilvl="0" w:tplc="1682C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39462B"/>
    <w:multiLevelType w:val="hybridMultilevel"/>
    <w:tmpl w:val="7F46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C4444"/>
    <w:multiLevelType w:val="hybridMultilevel"/>
    <w:tmpl w:val="29FCF4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7248F1"/>
    <w:multiLevelType w:val="hybridMultilevel"/>
    <w:tmpl w:val="2DAC6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5F09CA"/>
    <w:multiLevelType w:val="hybridMultilevel"/>
    <w:tmpl w:val="709A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8136C"/>
    <w:multiLevelType w:val="hybridMultilevel"/>
    <w:tmpl w:val="87AC4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B7430"/>
    <w:multiLevelType w:val="hybridMultilevel"/>
    <w:tmpl w:val="439E7C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28"/>
  </w:num>
  <w:num w:numId="4">
    <w:abstractNumId w:val="17"/>
  </w:num>
  <w:num w:numId="5">
    <w:abstractNumId w:val="8"/>
  </w:num>
  <w:num w:numId="6">
    <w:abstractNumId w:val="26"/>
  </w:num>
  <w:num w:numId="7">
    <w:abstractNumId w:val="2"/>
  </w:num>
  <w:num w:numId="8">
    <w:abstractNumId w:val="16"/>
  </w:num>
  <w:num w:numId="9">
    <w:abstractNumId w:val="19"/>
  </w:num>
  <w:num w:numId="10">
    <w:abstractNumId w:val="5"/>
  </w:num>
  <w:num w:numId="11">
    <w:abstractNumId w:val="14"/>
  </w:num>
  <w:num w:numId="12">
    <w:abstractNumId w:val="23"/>
  </w:num>
  <w:num w:numId="13">
    <w:abstractNumId w:val="13"/>
  </w:num>
  <w:num w:numId="14">
    <w:abstractNumId w:val="15"/>
  </w:num>
  <w:num w:numId="15">
    <w:abstractNumId w:val="0"/>
  </w:num>
  <w:num w:numId="16">
    <w:abstractNumId w:val="20"/>
  </w:num>
  <w:num w:numId="17">
    <w:abstractNumId w:val="18"/>
  </w:num>
  <w:num w:numId="18">
    <w:abstractNumId w:val="6"/>
  </w:num>
  <w:num w:numId="19">
    <w:abstractNumId w:val="25"/>
  </w:num>
  <w:num w:numId="20">
    <w:abstractNumId w:val="11"/>
  </w:num>
  <w:num w:numId="21">
    <w:abstractNumId w:val="31"/>
  </w:num>
  <w:num w:numId="22">
    <w:abstractNumId w:val="12"/>
  </w:num>
  <w:num w:numId="23">
    <w:abstractNumId w:val="9"/>
  </w:num>
  <w:num w:numId="24">
    <w:abstractNumId w:val="7"/>
  </w:num>
  <w:num w:numId="25">
    <w:abstractNumId w:val="24"/>
  </w:num>
  <w:num w:numId="26">
    <w:abstractNumId w:val="33"/>
  </w:num>
  <w:num w:numId="27">
    <w:abstractNumId w:val="1"/>
  </w:num>
  <w:num w:numId="28">
    <w:abstractNumId w:val="4"/>
  </w:num>
  <w:num w:numId="29">
    <w:abstractNumId w:val="10"/>
  </w:num>
  <w:num w:numId="30">
    <w:abstractNumId w:val="27"/>
  </w:num>
  <w:num w:numId="31">
    <w:abstractNumId w:val="30"/>
  </w:num>
  <w:num w:numId="32">
    <w:abstractNumId w:val="34"/>
  </w:num>
  <w:num w:numId="33">
    <w:abstractNumId w:val="32"/>
  </w:num>
  <w:num w:numId="34">
    <w:abstractNumId w:val="35"/>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6F4A"/>
    <w:rsid w:val="000757D3"/>
    <w:rsid w:val="00127CEF"/>
    <w:rsid w:val="00183D07"/>
    <w:rsid w:val="001D3C27"/>
    <w:rsid w:val="001E5E16"/>
    <w:rsid w:val="002374F0"/>
    <w:rsid w:val="0026295A"/>
    <w:rsid w:val="002660B0"/>
    <w:rsid w:val="002824BD"/>
    <w:rsid w:val="003113E3"/>
    <w:rsid w:val="00353EFA"/>
    <w:rsid w:val="00404292"/>
    <w:rsid w:val="0041164A"/>
    <w:rsid w:val="004526CD"/>
    <w:rsid w:val="00475093"/>
    <w:rsid w:val="004B7923"/>
    <w:rsid w:val="00522F03"/>
    <w:rsid w:val="00524A59"/>
    <w:rsid w:val="00550471"/>
    <w:rsid w:val="00555262"/>
    <w:rsid w:val="005B1559"/>
    <w:rsid w:val="00630F5F"/>
    <w:rsid w:val="00643497"/>
    <w:rsid w:val="006614A8"/>
    <w:rsid w:val="006B2793"/>
    <w:rsid w:val="006E5EC7"/>
    <w:rsid w:val="006F5768"/>
    <w:rsid w:val="006F7B70"/>
    <w:rsid w:val="00706F4A"/>
    <w:rsid w:val="00721F2F"/>
    <w:rsid w:val="0072719F"/>
    <w:rsid w:val="00776EDA"/>
    <w:rsid w:val="007A2059"/>
    <w:rsid w:val="007A3FCC"/>
    <w:rsid w:val="007C295C"/>
    <w:rsid w:val="00806AEF"/>
    <w:rsid w:val="008615E2"/>
    <w:rsid w:val="008743C9"/>
    <w:rsid w:val="008C19E0"/>
    <w:rsid w:val="00905416"/>
    <w:rsid w:val="009237C4"/>
    <w:rsid w:val="00932090"/>
    <w:rsid w:val="009549B4"/>
    <w:rsid w:val="00995D76"/>
    <w:rsid w:val="00A93744"/>
    <w:rsid w:val="00A95192"/>
    <w:rsid w:val="00AB1545"/>
    <w:rsid w:val="00B07803"/>
    <w:rsid w:val="00B23ED3"/>
    <w:rsid w:val="00B42F8A"/>
    <w:rsid w:val="00B5316C"/>
    <w:rsid w:val="00BD0737"/>
    <w:rsid w:val="00BD79CC"/>
    <w:rsid w:val="00C0661A"/>
    <w:rsid w:val="00C26A49"/>
    <w:rsid w:val="00C72E48"/>
    <w:rsid w:val="00C77D5B"/>
    <w:rsid w:val="00CA337C"/>
    <w:rsid w:val="00CD7306"/>
    <w:rsid w:val="00D01C58"/>
    <w:rsid w:val="00D17946"/>
    <w:rsid w:val="00DE0E2A"/>
    <w:rsid w:val="00DF0811"/>
    <w:rsid w:val="00E4349F"/>
    <w:rsid w:val="00F32EA9"/>
    <w:rsid w:val="00F36335"/>
    <w:rsid w:val="00F9073B"/>
    <w:rsid w:val="00FC2929"/>
    <w:rsid w:val="00FF6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F0"/>
  </w:style>
  <w:style w:type="paragraph" w:styleId="Heading1">
    <w:name w:val="heading 1"/>
    <w:basedOn w:val="Normal"/>
    <w:link w:val="Heading1Char"/>
    <w:uiPriority w:val="9"/>
    <w:qFormat/>
    <w:rsid w:val="00411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A3FC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4A"/>
    <w:pPr>
      <w:ind w:left="720"/>
      <w:contextualSpacing/>
    </w:pPr>
  </w:style>
  <w:style w:type="paragraph" w:styleId="NormalWeb">
    <w:name w:val="Normal (Web)"/>
    <w:basedOn w:val="Normal"/>
    <w:uiPriority w:val="99"/>
    <w:unhideWhenUsed/>
    <w:rsid w:val="008C1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164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A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CC"/>
    <w:rPr>
      <w:rFonts w:ascii="Tahoma" w:hAnsi="Tahoma" w:cs="Tahoma"/>
      <w:sz w:val="16"/>
      <w:szCs w:val="16"/>
    </w:rPr>
  </w:style>
  <w:style w:type="character" w:customStyle="1" w:styleId="Heading2Char">
    <w:name w:val="Heading 2 Char"/>
    <w:basedOn w:val="DefaultParagraphFont"/>
    <w:link w:val="Heading2"/>
    <w:uiPriority w:val="9"/>
    <w:rsid w:val="007A3FCC"/>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FF66E0"/>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2">
    <w:name w:val="toc 2"/>
    <w:basedOn w:val="Normal"/>
    <w:next w:val="Normal"/>
    <w:autoRedefine/>
    <w:uiPriority w:val="39"/>
    <w:unhideWhenUsed/>
    <w:rsid w:val="00FF66E0"/>
    <w:pPr>
      <w:spacing w:after="100"/>
      <w:ind w:left="220"/>
    </w:pPr>
  </w:style>
  <w:style w:type="character" w:styleId="Hyperlink">
    <w:name w:val="Hyperlink"/>
    <w:basedOn w:val="DefaultParagraphFont"/>
    <w:uiPriority w:val="99"/>
    <w:unhideWhenUsed/>
    <w:rsid w:val="00FF66E0"/>
    <w:rPr>
      <w:color w:val="0563C1" w:themeColor="hyperlink"/>
      <w:u w:val="single"/>
    </w:rPr>
  </w:style>
  <w:style w:type="paragraph" w:styleId="BodyTextIndent">
    <w:name w:val="Body Text Indent"/>
    <w:basedOn w:val="Normal"/>
    <w:link w:val="BodyTextIndentChar"/>
    <w:rsid w:val="00A93744"/>
    <w:pPr>
      <w:spacing w:after="0" w:line="240" w:lineRule="auto"/>
      <w:ind w:left="720"/>
    </w:pPr>
    <w:rPr>
      <w:rFonts w:ascii="Arial" w:eastAsia="Times New Roman" w:hAnsi="Arial" w:cs="Times New Roman"/>
      <w:sz w:val="20"/>
      <w:szCs w:val="24"/>
      <w:lang w:bidi="en-US"/>
    </w:rPr>
  </w:style>
  <w:style w:type="character" w:customStyle="1" w:styleId="BodyTextIndentChar">
    <w:name w:val="Body Text Indent Char"/>
    <w:basedOn w:val="DefaultParagraphFont"/>
    <w:link w:val="BodyTextIndent"/>
    <w:rsid w:val="00A93744"/>
    <w:rPr>
      <w:rFonts w:ascii="Arial" w:eastAsia="Times New Roman" w:hAnsi="Arial" w:cs="Times New Roman"/>
      <w:sz w:val="20"/>
      <w:szCs w:val="24"/>
      <w:lang w:bidi="en-US"/>
    </w:rPr>
  </w:style>
  <w:style w:type="paragraph" w:styleId="PlainText">
    <w:name w:val="Plain Text"/>
    <w:basedOn w:val="Normal"/>
    <w:link w:val="PlainTextChar"/>
    <w:rsid w:val="0072719F"/>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72719F"/>
    <w:rPr>
      <w:rFonts w:ascii="Courier New" w:eastAsia="Times New Roman" w:hAnsi="Courier New" w:cs="Times New Roman"/>
      <w:sz w:val="24"/>
      <w:szCs w:val="20"/>
    </w:rPr>
  </w:style>
  <w:style w:type="paragraph" w:styleId="Header">
    <w:name w:val="header"/>
    <w:basedOn w:val="Normal"/>
    <w:link w:val="HeaderChar"/>
    <w:uiPriority w:val="99"/>
    <w:unhideWhenUsed/>
    <w:rsid w:val="0007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D3"/>
  </w:style>
  <w:style w:type="paragraph" w:styleId="Footer">
    <w:name w:val="footer"/>
    <w:basedOn w:val="Normal"/>
    <w:link w:val="FooterChar"/>
    <w:uiPriority w:val="99"/>
    <w:unhideWhenUsed/>
    <w:rsid w:val="0007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D3"/>
  </w:style>
  <w:style w:type="paragraph" w:styleId="NoSpacing">
    <w:name w:val="No Spacing"/>
    <w:link w:val="NoSpacingChar"/>
    <w:qFormat/>
    <w:rsid w:val="00127CE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127CE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3209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6860">
      <w:bodyDiv w:val="1"/>
      <w:marLeft w:val="0"/>
      <w:marRight w:val="0"/>
      <w:marTop w:val="0"/>
      <w:marBottom w:val="0"/>
      <w:divBdr>
        <w:top w:val="none" w:sz="0" w:space="0" w:color="auto"/>
        <w:left w:val="none" w:sz="0" w:space="0" w:color="auto"/>
        <w:bottom w:val="none" w:sz="0" w:space="0" w:color="auto"/>
        <w:right w:val="none" w:sz="0" w:space="0" w:color="auto"/>
      </w:divBdr>
      <w:divsChild>
        <w:div w:id="1289899696">
          <w:marLeft w:val="0"/>
          <w:marRight w:val="0"/>
          <w:marTop w:val="0"/>
          <w:marBottom w:val="0"/>
          <w:divBdr>
            <w:top w:val="none" w:sz="0" w:space="0" w:color="auto"/>
            <w:left w:val="none" w:sz="0" w:space="0" w:color="auto"/>
            <w:bottom w:val="none" w:sz="0" w:space="0" w:color="auto"/>
            <w:right w:val="none" w:sz="0" w:space="0" w:color="auto"/>
          </w:divBdr>
        </w:div>
        <w:div w:id="1355502258">
          <w:marLeft w:val="0"/>
          <w:marRight w:val="0"/>
          <w:marTop w:val="0"/>
          <w:marBottom w:val="0"/>
          <w:divBdr>
            <w:top w:val="none" w:sz="0" w:space="0" w:color="auto"/>
            <w:left w:val="none" w:sz="0" w:space="0" w:color="auto"/>
            <w:bottom w:val="none" w:sz="0" w:space="0" w:color="auto"/>
            <w:right w:val="none" w:sz="0" w:space="0" w:color="auto"/>
          </w:divBdr>
        </w:div>
        <w:div w:id="598149474">
          <w:marLeft w:val="0"/>
          <w:marRight w:val="0"/>
          <w:marTop w:val="0"/>
          <w:marBottom w:val="0"/>
          <w:divBdr>
            <w:top w:val="none" w:sz="0" w:space="0" w:color="auto"/>
            <w:left w:val="none" w:sz="0" w:space="0" w:color="auto"/>
            <w:bottom w:val="none" w:sz="0" w:space="0" w:color="auto"/>
            <w:right w:val="none" w:sz="0" w:space="0" w:color="auto"/>
          </w:divBdr>
        </w:div>
        <w:div w:id="39284098">
          <w:marLeft w:val="0"/>
          <w:marRight w:val="0"/>
          <w:marTop w:val="0"/>
          <w:marBottom w:val="0"/>
          <w:divBdr>
            <w:top w:val="none" w:sz="0" w:space="0" w:color="auto"/>
            <w:left w:val="none" w:sz="0" w:space="0" w:color="auto"/>
            <w:bottom w:val="none" w:sz="0" w:space="0" w:color="auto"/>
            <w:right w:val="none" w:sz="0" w:space="0" w:color="auto"/>
          </w:divBdr>
        </w:div>
        <w:div w:id="720251885">
          <w:marLeft w:val="0"/>
          <w:marRight w:val="0"/>
          <w:marTop w:val="0"/>
          <w:marBottom w:val="0"/>
          <w:divBdr>
            <w:top w:val="none" w:sz="0" w:space="0" w:color="auto"/>
            <w:left w:val="none" w:sz="0" w:space="0" w:color="auto"/>
            <w:bottom w:val="none" w:sz="0" w:space="0" w:color="auto"/>
            <w:right w:val="none" w:sz="0" w:space="0" w:color="auto"/>
          </w:divBdr>
        </w:div>
        <w:div w:id="783429817">
          <w:marLeft w:val="0"/>
          <w:marRight w:val="0"/>
          <w:marTop w:val="0"/>
          <w:marBottom w:val="0"/>
          <w:divBdr>
            <w:top w:val="none" w:sz="0" w:space="0" w:color="auto"/>
            <w:left w:val="none" w:sz="0" w:space="0" w:color="auto"/>
            <w:bottom w:val="none" w:sz="0" w:space="0" w:color="auto"/>
            <w:right w:val="none" w:sz="0" w:space="0" w:color="auto"/>
          </w:divBdr>
        </w:div>
        <w:div w:id="971709389">
          <w:marLeft w:val="0"/>
          <w:marRight w:val="0"/>
          <w:marTop w:val="0"/>
          <w:marBottom w:val="0"/>
          <w:divBdr>
            <w:top w:val="none" w:sz="0" w:space="0" w:color="auto"/>
            <w:left w:val="none" w:sz="0" w:space="0" w:color="auto"/>
            <w:bottom w:val="none" w:sz="0" w:space="0" w:color="auto"/>
            <w:right w:val="none" w:sz="0" w:space="0" w:color="auto"/>
          </w:divBdr>
        </w:div>
        <w:div w:id="27717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5CA5-6905-4522-8B13-F6C6D7D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KASIMBU</cp:lastModifiedBy>
  <cp:revision>39</cp:revision>
  <cp:lastPrinted>2017-07-04T15:41:00Z</cp:lastPrinted>
  <dcterms:created xsi:type="dcterms:W3CDTF">2017-04-21T06:11:00Z</dcterms:created>
  <dcterms:modified xsi:type="dcterms:W3CDTF">2017-12-13T19:14:00Z</dcterms:modified>
</cp:coreProperties>
</file>